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9T00:00:00Z">
          <w:dateFormat w:val="M/d/yyyy"/>
          <w:lid w:val="en-US"/>
          <w:storeMappedDataAs w:val="dateTime"/>
          <w:calendar w:val="gregorian"/>
        </w:date>
      </w:sdtPr>
      <w:sdtEndPr/>
      <w:sdtContent>
        <w:p w14:paraId="4AE7B722" w14:textId="7581EA2A" w:rsidR="00397F62" w:rsidRPr="00891DED" w:rsidRDefault="006720D3" w:rsidP="0046071E">
          <w:pPr>
            <w:pStyle w:val="Heading1"/>
            <w:rPr>
              <w:b w:val="0"/>
              <w:sz w:val="20"/>
              <w:szCs w:val="20"/>
            </w:rPr>
          </w:pPr>
          <w:r>
            <w:rPr>
              <w:b w:val="0"/>
              <w:sz w:val="20"/>
              <w:szCs w:val="20"/>
              <w:lang w:val="en-US"/>
            </w:rPr>
            <w:t>3/29/2021</w:t>
          </w:r>
        </w:p>
      </w:sdtContent>
    </w:sdt>
    <w:p w14:paraId="366976A2"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9BF5F4E" wp14:editId="6DB8309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06F8F22E" w14:textId="77777777" w:rsidR="00397F62" w:rsidRPr="00397F62" w:rsidRDefault="00397F62" w:rsidP="00397F62">
      <w:pPr>
        <w:jc w:val="center"/>
      </w:pPr>
    </w:p>
    <w:p w14:paraId="176F9393" w14:textId="77777777" w:rsidR="00212958" w:rsidRPr="000660AA" w:rsidRDefault="00212958" w:rsidP="00571E7F">
      <w:pPr>
        <w:jc w:val="center"/>
        <w:rPr>
          <w:sz w:val="36"/>
          <w:szCs w:val="36"/>
        </w:rPr>
      </w:pPr>
      <w:r w:rsidRPr="000660AA">
        <w:rPr>
          <w:sz w:val="36"/>
          <w:szCs w:val="36"/>
        </w:rPr>
        <w:t>Baton Rouge Community College</w:t>
      </w:r>
    </w:p>
    <w:p w14:paraId="2E7D1F1B" w14:textId="77777777" w:rsidR="00212958" w:rsidRPr="00853241" w:rsidRDefault="00212958" w:rsidP="000D6C70">
      <w:pPr>
        <w:jc w:val="center"/>
      </w:pPr>
      <w:r w:rsidRPr="000660AA">
        <w:rPr>
          <w:i/>
          <w:sz w:val="32"/>
          <w:szCs w:val="32"/>
        </w:rPr>
        <w:t>Academic Affairs Master Syllabus</w:t>
      </w:r>
    </w:p>
    <w:p w14:paraId="111F2B33" w14:textId="77777777" w:rsidR="00212958" w:rsidRPr="000821D6" w:rsidRDefault="00212958" w:rsidP="0074285D">
      <w:pPr>
        <w:jc w:val="center"/>
        <w:rPr>
          <w:szCs w:val="36"/>
        </w:rPr>
      </w:pPr>
    </w:p>
    <w:p w14:paraId="73C8F594" w14:textId="000533A6" w:rsidR="00212958" w:rsidRDefault="00212958" w:rsidP="00212958">
      <w:pPr>
        <w:spacing w:before="120"/>
        <w:ind w:left="3600"/>
      </w:pPr>
      <w:r>
        <w:t>Date Approved:</w:t>
      </w:r>
      <w:r>
        <w:tab/>
      </w:r>
      <w:r w:rsidRPr="006720D3">
        <w:fldChar w:fldCharType="begin">
          <w:ffData>
            <w:name w:val="Text28"/>
            <w:enabled/>
            <w:calcOnExit w:val="0"/>
            <w:textInput/>
          </w:ffData>
        </w:fldChar>
      </w:r>
      <w:bookmarkStart w:id="0" w:name="Text28"/>
      <w:r w:rsidRPr="006720D3">
        <w:instrText xml:space="preserve"> FORMTEXT </w:instrText>
      </w:r>
      <w:r w:rsidRPr="006720D3">
        <w:fldChar w:fldCharType="separate"/>
      </w:r>
      <w:r w:rsidR="002B7C32">
        <w:t>27 April 2021</w:t>
      </w:r>
      <w:r w:rsidRPr="006720D3">
        <w:fldChar w:fldCharType="end"/>
      </w:r>
      <w:bookmarkEnd w:id="0"/>
    </w:p>
    <w:p w14:paraId="7F82157D" w14:textId="69ECA668" w:rsidR="00212958" w:rsidRDefault="00212958" w:rsidP="00212958">
      <w:pPr>
        <w:spacing w:before="120"/>
        <w:ind w:left="1728"/>
      </w:pPr>
      <w:r>
        <w:t>Term and Year of Implementation:</w:t>
      </w:r>
      <w:r>
        <w:tab/>
      </w:r>
      <w:r w:rsidRPr="006720D3">
        <w:fldChar w:fldCharType="begin">
          <w:ffData>
            <w:name w:val="Text29"/>
            <w:enabled/>
            <w:calcOnExit w:val="0"/>
            <w:textInput/>
          </w:ffData>
        </w:fldChar>
      </w:r>
      <w:bookmarkStart w:id="1" w:name="Text29"/>
      <w:r w:rsidRPr="006720D3">
        <w:instrText xml:space="preserve"> FORMTEXT </w:instrText>
      </w:r>
      <w:r w:rsidRPr="006720D3">
        <w:fldChar w:fldCharType="separate"/>
      </w:r>
      <w:r w:rsidR="002B7C32">
        <w:t>Fall 2021</w:t>
      </w:r>
      <w:r w:rsidRPr="006720D3">
        <w:fldChar w:fldCharType="end"/>
      </w:r>
      <w:bookmarkEnd w:id="1"/>
    </w:p>
    <w:p w14:paraId="3C7F5DD0" w14:textId="77777777" w:rsidR="00212958" w:rsidRDefault="00212958" w:rsidP="0074285D">
      <w:pPr>
        <w:jc w:val="center"/>
      </w:pPr>
    </w:p>
    <w:p w14:paraId="7D3EC2B6" w14:textId="4E313CA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07DF8">
        <w:t>Modern Europe 1500-1848</w:t>
      </w:r>
      <w:r w:rsidR="00D7145B" w:rsidRPr="00D7145B">
        <w:rPr>
          <w:u w:val="single"/>
        </w:rPr>
        <w:fldChar w:fldCharType="end"/>
      </w:r>
      <w:bookmarkEnd w:id="2"/>
    </w:p>
    <w:p w14:paraId="6BC0AB43" w14:textId="77777777" w:rsidR="00D7145B" w:rsidRDefault="00D7145B" w:rsidP="00D7145B"/>
    <w:p w14:paraId="59771FF3" w14:textId="28EDB2D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07DF8">
        <w:t>HIST 2213</w:t>
      </w:r>
      <w:r w:rsidRPr="00D7145B">
        <w:rPr>
          <w:u w:val="single"/>
        </w:rPr>
        <w:fldChar w:fldCharType="end"/>
      </w:r>
      <w:bookmarkEnd w:id="3"/>
    </w:p>
    <w:p w14:paraId="4A119BCC" w14:textId="77777777" w:rsidR="00D7145B" w:rsidRDefault="00D7145B" w:rsidP="00D7145B"/>
    <w:p w14:paraId="2092B7E1" w14:textId="14BECBB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07DF8">
        <w:t>HIST 221</w:t>
      </w:r>
      <w:r w:rsidRPr="00D7145B">
        <w:rPr>
          <w:u w:val="single"/>
        </w:rPr>
        <w:fldChar w:fldCharType="end"/>
      </w:r>
    </w:p>
    <w:p w14:paraId="37A4F341" w14:textId="77777777" w:rsidR="00516FFE" w:rsidRDefault="00516FFE" w:rsidP="00D7145B"/>
    <w:p w14:paraId="4E14C726" w14:textId="3D92D4D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720D3">
        <w:fldChar w:fldCharType="begin">
          <w:ffData>
            <w:name w:val="Text27"/>
            <w:enabled/>
            <w:calcOnExit w:val="0"/>
            <w:textInput>
              <w:maxLength w:val="30"/>
            </w:textInput>
          </w:ffData>
        </w:fldChar>
      </w:r>
      <w:bookmarkStart w:id="4" w:name="Text27"/>
      <w:r w:rsidR="00212958" w:rsidRPr="006720D3">
        <w:instrText xml:space="preserve"> FORMTEXT </w:instrText>
      </w:r>
      <w:r w:rsidR="00212958" w:rsidRPr="006720D3">
        <w:fldChar w:fldCharType="separate"/>
      </w:r>
      <w:r w:rsidR="00007DF8" w:rsidRPr="006720D3">
        <w:t>3</w:t>
      </w:r>
      <w:r w:rsidR="00212958" w:rsidRPr="006720D3">
        <w:fldChar w:fldCharType="end"/>
      </w:r>
      <w:bookmarkEnd w:id="4"/>
      <w:r w:rsidR="008F0C88" w:rsidRPr="006720D3">
        <w:t>-</w:t>
      </w:r>
      <w:r w:rsidR="008F0C88" w:rsidRPr="006720D3">
        <w:fldChar w:fldCharType="begin">
          <w:ffData>
            <w:name w:val="Text33"/>
            <w:enabled/>
            <w:calcOnExit w:val="0"/>
            <w:textInput/>
          </w:ffData>
        </w:fldChar>
      </w:r>
      <w:bookmarkStart w:id="5" w:name="Text33"/>
      <w:r w:rsidR="008F0C88" w:rsidRPr="006720D3">
        <w:instrText xml:space="preserve"> FORMTEXT </w:instrText>
      </w:r>
      <w:r w:rsidR="008F0C88" w:rsidRPr="006720D3">
        <w:fldChar w:fldCharType="separate"/>
      </w:r>
      <w:r w:rsidR="00007DF8" w:rsidRPr="006720D3">
        <w:t>0</w:t>
      </w:r>
      <w:r w:rsidR="008F0C88" w:rsidRPr="006720D3">
        <w:fldChar w:fldCharType="end"/>
      </w:r>
      <w:bookmarkEnd w:id="5"/>
      <w:r w:rsidR="008F0C88" w:rsidRPr="006720D3">
        <w:t>-</w:t>
      </w:r>
      <w:r w:rsidR="008F0C88" w:rsidRPr="006720D3">
        <w:fldChar w:fldCharType="begin">
          <w:ffData>
            <w:name w:val="Text34"/>
            <w:enabled/>
            <w:calcOnExit w:val="0"/>
            <w:textInput/>
          </w:ffData>
        </w:fldChar>
      </w:r>
      <w:bookmarkStart w:id="6" w:name="Text34"/>
      <w:r w:rsidR="008F0C88" w:rsidRPr="006720D3">
        <w:instrText xml:space="preserve"> FORMTEXT </w:instrText>
      </w:r>
      <w:r w:rsidR="008F0C88" w:rsidRPr="006720D3">
        <w:fldChar w:fldCharType="separate"/>
      </w:r>
      <w:r w:rsidR="00007DF8" w:rsidRPr="006720D3">
        <w:t>3</w:t>
      </w:r>
      <w:r w:rsidR="008F0C88" w:rsidRPr="006720D3">
        <w:fldChar w:fldCharType="end"/>
      </w:r>
      <w:bookmarkEnd w:id="6"/>
    </w:p>
    <w:p w14:paraId="0E28E209" w14:textId="77777777" w:rsidR="00516FFE" w:rsidRDefault="00516FFE" w:rsidP="00D7145B">
      <w:pPr>
        <w:rPr>
          <w:sz w:val="20"/>
        </w:rPr>
      </w:pPr>
    </w:p>
    <w:p w14:paraId="517435F4" w14:textId="507C1C82"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720D3">
        <w:fldChar w:fldCharType="begin">
          <w:ffData>
            <w:name w:val="Text27"/>
            <w:enabled/>
            <w:calcOnExit w:val="0"/>
            <w:textInput>
              <w:maxLength w:val="30"/>
            </w:textInput>
          </w:ffData>
        </w:fldChar>
      </w:r>
      <w:r w:rsidRPr="006720D3">
        <w:instrText xml:space="preserve"> FORMTEXT </w:instrText>
      </w:r>
      <w:r w:rsidRPr="006720D3">
        <w:fldChar w:fldCharType="separate"/>
      </w:r>
      <w:r w:rsidR="00007DF8" w:rsidRPr="006720D3">
        <w:t>45</w:t>
      </w:r>
      <w:r w:rsidRPr="006720D3">
        <w:fldChar w:fldCharType="end"/>
      </w:r>
      <w:r w:rsidRPr="006720D3">
        <w:t>-</w:t>
      </w:r>
      <w:r w:rsidRPr="006720D3">
        <w:fldChar w:fldCharType="begin">
          <w:ffData>
            <w:name w:val="Text35"/>
            <w:enabled/>
            <w:calcOnExit w:val="0"/>
            <w:textInput/>
          </w:ffData>
        </w:fldChar>
      </w:r>
      <w:bookmarkStart w:id="7" w:name="Text35"/>
      <w:r w:rsidRPr="006720D3">
        <w:instrText xml:space="preserve"> FORMTEXT </w:instrText>
      </w:r>
      <w:r w:rsidRPr="006720D3">
        <w:fldChar w:fldCharType="separate"/>
      </w:r>
      <w:r w:rsidR="00007DF8" w:rsidRPr="006720D3">
        <w:t>0</w:t>
      </w:r>
      <w:r w:rsidRPr="006720D3">
        <w:fldChar w:fldCharType="end"/>
      </w:r>
      <w:bookmarkEnd w:id="7"/>
      <w:r w:rsidRPr="006720D3">
        <w:t>-</w:t>
      </w:r>
      <w:r w:rsidRPr="006720D3">
        <w:fldChar w:fldCharType="begin">
          <w:ffData>
            <w:name w:val="Text36"/>
            <w:enabled/>
            <w:calcOnExit w:val="0"/>
            <w:textInput/>
          </w:ffData>
        </w:fldChar>
      </w:r>
      <w:bookmarkStart w:id="8" w:name="Text36"/>
      <w:r w:rsidRPr="006720D3">
        <w:instrText xml:space="preserve"> FORMTEXT </w:instrText>
      </w:r>
      <w:r w:rsidRPr="006720D3">
        <w:fldChar w:fldCharType="separate"/>
      </w:r>
      <w:r w:rsidR="00007DF8" w:rsidRPr="006720D3">
        <w:t>45</w:t>
      </w:r>
      <w:r w:rsidRPr="006720D3">
        <w:fldChar w:fldCharType="end"/>
      </w:r>
      <w:bookmarkEnd w:id="8"/>
    </w:p>
    <w:p w14:paraId="7246C4CD" w14:textId="77777777" w:rsidR="008F0C88" w:rsidRPr="00EE4863" w:rsidRDefault="008F0C88" w:rsidP="00D7145B">
      <w:pPr>
        <w:rPr>
          <w:sz w:val="20"/>
        </w:rPr>
      </w:pPr>
    </w:p>
    <w:p w14:paraId="1FF8F3A5"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720D3">
        <w:fldChar w:fldCharType="begin">
          <w:ffData>
            <w:name w:val="Text24"/>
            <w:enabled/>
            <w:calcOnExit w:val="0"/>
            <w:textInput/>
          </w:ffData>
        </w:fldChar>
      </w:r>
      <w:bookmarkStart w:id="9" w:name="Text24"/>
      <w:r w:rsidRPr="006720D3">
        <w:instrText xml:space="preserve"> FORMTEXT </w:instrText>
      </w:r>
      <w:r w:rsidRPr="006720D3">
        <w:fldChar w:fldCharType="separate"/>
      </w:r>
      <w:r w:rsidRPr="006720D3">
        <w:rPr>
          <w:noProof/>
        </w:rPr>
        <w:t> </w:t>
      </w:r>
      <w:r w:rsidRPr="006720D3">
        <w:rPr>
          <w:noProof/>
        </w:rPr>
        <w:t> </w:t>
      </w:r>
      <w:r w:rsidRPr="006720D3">
        <w:rPr>
          <w:noProof/>
        </w:rPr>
        <w:t> </w:t>
      </w:r>
      <w:r w:rsidRPr="006720D3">
        <w:rPr>
          <w:noProof/>
        </w:rPr>
        <w:t> </w:t>
      </w:r>
      <w:r w:rsidRPr="006720D3">
        <w:rPr>
          <w:noProof/>
        </w:rPr>
        <w:t> </w:t>
      </w:r>
      <w:r w:rsidRPr="006720D3">
        <w:fldChar w:fldCharType="end"/>
      </w:r>
      <w:bookmarkEnd w:id="9"/>
    </w:p>
    <w:p w14:paraId="2CA7CE7E" w14:textId="77777777" w:rsidR="00212958" w:rsidRPr="00D7145B" w:rsidRDefault="00212958" w:rsidP="00D7145B"/>
    <w:p w14:paraId="3CA9918A" w14:textId="57AB66B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07DF8">
        <w:t>54.0101</w:t>
      </w:r>
      <w:r w:rsidR="00212958" w:rsidRPr="00516FFE">
        <w:rPr>
          <w:u w:val="single"/>
        </w:rPr>
        <w:fldChar w:fldCharType="end"/>
      </w:r>
      <w:bookmarkEnd w:id="10"/>
    </w:p>
    <w:p w14:paraId="504125D6" w14:textId="77777777" w:rsidR="00C40487" w:rsidRDefault="00C40487" w:rsidP="00C40487"/>
    <w:p w14:paraId="6E556040" w14:textId="54C7146E"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07DF8" w:rsidRPr="00007DF8">
        <w:t>Surveys the history of modern Europe from the periods of Reformation, Exploration, and Enlightenment through the revolutions of 1848.</w:t>
      </w:r>
      <w:r>
        <w:fldChar w:fldCharType="end"/>
      </w:r>
      <w:bookmarkEnd w:id="11"/>
    </w:p>
    <w:p w14:paraId="5C5A6B76" w14:textId="77777777" w:rsidR="00860938" w:rsidRDefault="00860938" w:rsidP="007E4F12"/>
    <w:p w14:paraId="13D98395" w14:textId="644C5F3C"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07DF8">
        <w:t>None</w:t>
      </w:r>
      <w:r w:rsidRPr="001137F3">
        <w:rPr>
          <w:u w:val="single"/>
        </w:rPr>
        <w:fldChar w:fldCharType="end"/>
      </w:r>
      <w:bookmarkEnd w:id="12"/>
    </w:p>
    <w:p w14:paraId="1A99AC52" w14:textId="77777777" w:rsidR="00860938" w:rsidRPr="0072265D" w:rsidRDefault="00860938" w:rsidP="00571E7F">
      <w:pPr>
        <w:rPr>
          <w:b/>
        </w:rPr>
      </w:pPr>
    </w:p>
    <w:p w14:paraId="14747A51" w14:textId="2A1BF0B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007DF8">
        <w:t>None</w:t>
      </w:r>
      <w:r w:rsidRPr="001137F3">
        <w:rPr>
          <w:u w:val="single"/>
        </w:rPr>
        <w:fldChar w:fldCharType="end"/>
      </w:r>
      <w:bookmarkEnd w:id="13"/>
    </w:p>
    <w:p w14:paraId="53853590" w14:textId="77777777" w:rsidR="00860938" w:rsidRPr="001137F3" w:rsidRDefault="00860938" w:rsidP="001137F3"/>
    <w:p w14:paraId="3864C1BC" w14:textId="5854DA6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07DF8">
        <w:t>35</w:t>
      </w:r>
      <w:r w:rsidRPr="001137F3">
        <w:rPr>
          <w:u w:val="single"/>
        </w:rPr>
        <w:fldChar w:fldCharType="end"/>
      </w:r>
      <w:bookmarkEnd w:id="14"/>
    </w:p>
    <w:p w14:paraId="0C691CC5" w14:textId="77777777" w:rsidR="00860938" w:rsidRPr="00926161" w:rsidRDefault="00860938" w:rsidP="00571E7F"/>
    <w:p w14:paraId="37817261"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7C0DD1A5" w14:textId="70E3E8A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07DF8" w:rsidRPr="00007DF8">
        <w:t>Demonstrate understanding of materials concerned with the periods of Reformation, Exploration, Enlightenment, and Revolutions in European history.</w:t>
      </w:r>
      <w:r>
        <w:fldChar w:fldCharType="end"/>
      </w:r>
      <w:bookmarkEnd w:id="15"/>
    </w:p>
    <w:p w14:paraId="3930A20D" w14:textId="715F0980"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07DF8" w:rsidRPr="00007DF8">
        <w:t>Locate and retrieve historical data relevant to the peoples, events, movements and institutions covered in the course material.</w:t>
      </w:r>
      <w:r>
        <w:fldChar w:fldCharType="end"/>
      </w:r>
      <w:bookmarkEnd w:id="16"/>
    </w:p>
    <w:p w14:paraId="19C590FC" w14:textId="7777777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07DF8" w:rsidRPr="00007DF8">
        <w:t>Comprehend a primary source document created within the culture/time span of the course.</w:t>
      </w:r>
      <w:r>
        <w:fldChar w:fldCharType="end"/>
      </w:r>
      <w:bookmarkEnd w:id="17"/>
    </w:p>
    <w:p w14:paraId="13FFC205" w14:textId="77777777" w:rsidR="00D258DC" w:rsidRDefault="00D258DC" w:rsidP="00D258DC"/>
    <w:p w14:paraId="55C2EFFD"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1ECDBE36" w14:textId="77777777" w:rsidR="00007DF8" w:rsidRPr="00007DF8" w:rsidRDefault="00381372" w:rsidP="00007DF8">
      <w:r>
        <w:fldChar w:fldCharType="begin">
          <w:ffData>
            <w:name w:val="Text21"/>
            <w:enabled/>
            <w:calcOnExit w:val="0"/>
            <w:textInput/>
          </w:ffData>
        </w:fldChar>
      </w:r>
      <w:bookmarkStart w:id="18" w:name="Text21"/>
      <w:r>
        <w:instrText xml:space="preserve"> FORMTEXT </w:instrText>
      </w:r>
      <w:r>
        <w:fldChar w:fldCharType="separate"/>
      </w:r>
      <w:r w:rsidR="00007DF8" w:rsidRPr="00007DF8">
        <w:t>Organize observations on specific problems and issues. (General Education Competency:  Critical Thinking)</w:t>
      </w:r>
    </w:p>
    <w:p w14:paraId="18ED1FD4" w14:textId="378ADC90" w:rsidR="00C40487" w:rsidRPr="006720D3" w:rsidRDefault="00381372" w:rsidP="006720D3">
      <w:pPr>
        <w:pStyle w:val="ListParagraph"/>
        <w:ind w:left="0"/>
        <w:rPr>
          <w:rFonts w:ascii="Times New Roman" w:hAnsi="Times New Roman" w:cs="Times New Roman"/>
        </w:rPr>
      </w:pPr>
      <w:r>
        <w:rPr>
          <w:rFonts w:ascii="Times New Roman" w:hAnsi="Times New Roman" w:cs="Times New Roman"/>
        </w:rPr>
        <w:fldChar w:fldCharType="end"/>
      </w:r>
      <w:bookmarkEnd w:id="18"/>
    </w:p>
    <w:p w14:paraId="5BEABD5D"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576F7F36" w14:textId="73B0F424"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F87782" w:rsidRPr="00F87782">
        <w:t>Complete a writing assignment examining germane, events (examples: historical, political, military, religious, social, economic, or cultural events).</w:t>
      </w:r>
      <w:r>
        <w:fldChar w:fldCharType="end"/>
      </w:r>
      <w:bookmarkEnd w:id="19"/>
    </w:p>
    <w:p w14:paraId="6B702011" w14:textId="4B849613"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B07698" w:rsidRPr="00B07698">
        <w:t>Instructor designed exams will be administered throughout the semester covering all learning outcomes.</w:t>
      </w:r>
      <w:r w:rsidR="00B07698">
        <w:t xml:space="preserve"> </w:t>
      </w:r>
      <w:r>
        <w:fldChar w:fldCharType="end"/>
      </w:r>
      <w:bookmarkEnd w:id="20"/>
    </w:p>
    <w:p w14:paraId="40DC1ADD" w14:textId="18A2C794"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007DF8" w:rsidRPr="00007DF8">
        <w:t>Each instructor will design and give a final exam.</w:t>
      </w:r>
      <w:r>
        <w:fldChar w:fldCharType="end"/>
      </w:r>
      <w:bookmarkStart w:id="22" w:name="_GoBack"/>
      <w:bookmarkEnd w:id="21"/>
      <w:bookmarkEnd w:id="22"/>
    </w:p>
    <w:p w14:paraId="18E1A406" w14:textId="77777777" w:rsidR="00594256" w:rsidRPr="00CC3DF3" w:rsidRDefault="00594256" w:rsidP="0055677F">
      <w:pPr>
        <w:ind w:left="360" w:hanging="360"/>
      </w:pPr>
    </w:p>
    <w:p w14:paraId="235E46FC" w14:textId="77777777" w:rsidR="00594256" w:rsidRPr="0072265D" w:rsidRDefault="00594256" w:rsidP="00571E7F">
      <w:pPr>
        <w:rPr>
          <w:b/>
        </w:rPr>
      </w:pPr>
      <w:r w:rsidRPr="0072265D">
        <w:rPr>
          <w:b/>
        </w:rPr>
        <w:t>Information to be included on the Instructor’s Course Syllabi:</w:t>
      </w:r>
    </w:p>
    <w:p w14:paraId="72D5EBFD"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3CB3CD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6E9447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DF5677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A8E59F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21DC1E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AA39F4C"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222CFD2" w14:textId="77777777" w:rsidR="00C40487" w:rsidRDefault="00C40487" w:rsidP="00505C66"/>
    <w:p w14:paraId="4C8B8162" w14:textId="77777777" w:rsidR="00594256" w:rsidRPr="00594256" w:rsidRDefault="00594256" w:rsidP="00505C66">
      <w:pPr>
        <w:rPr>
          <w:b/>
        </w:rPr>
      </w:pPr>
      <w:r w:rsidRPr="00594256">
        <w:rPr>
          <w:b/>
        </w:rPr>
        <w:t>Expanded Course Outline:</w:t>
      </w:r>
    </w:p>
    <w:p w14:paraId="1EEF5B21" w14:textId="77777777" w:rsidR="00594256" w:rsidRDefault="00594256" w:rsidP="00505C66"/>
    <w:p w14:paraId="60409366" w14:textId="77777777" w:rsidR="00007DF8" w:rsidRPr="00007DF8" w:rsidRDefault="00594256" w:rsidP="006720D3">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007DF8" w:rsidRPr="00007DF8">
        <w:t>I.</w:t>
      </w:r>
      <w:r w:rsidR="00007DF8" w:rsidRPr="00007DF8">
        <w:tab/>
        <w:t xml:space="preserve">The Struggle for Reformation Europe, 1500-1560 </w:t>
      </w:r>
    </w:p>
    <w:p w14:paraId="2863900A" w14:textId="77777777" w:rsidR="00007DF8" w:rsidRPr="00007DF8" w:rsidRDefault="00007DF8" w:rsidP="006720D3">
      <w:pPr>
        <w:ind w:left="720" w:hanging="720"/>
      </w:pPr>
      <w:r w:rsidRPr="00007DF8">
        <w:t>II.</w:t>
      </w:r>
      <w:r w:rsidRPr="00007DF8">
        <w:tab/>
        <w:t>Luther, Calvin, Ignatius</w:t>
      </w:r>
    </w:p>
    <w:p w14:paraId="0E999D43" w14:textId="77777777" w:rsidR="00007DF8" w:rsidRPr="00007DF8" w:rsidRDefault="00007DF8" w:rsidP="006720D3">
      <w:pPr>
        <w:ind w:left="720" w:hanging="720"/>
      </w:pPr>
      <w:r w:rsidRPr="00007DF8">
        <w:t>III.</w:t>
      </w:r>
      <w:r w:rsidRPr="00007DF8">
        <w:tab/>
        <w:t>A Century of Crisis, 1560-1648</w:t>
      </w:r>
    </w:p>
    <w:p w14:paraId="3632CDB6" w14:textId="77777777" w:rsidR="00007DF8" w:rsidRPr="00007DF8" w:rsidRDefault="00007DF8" w:rsidP="006720D3">
      <w:pPr>
        <w:ind w:left="720" w:hanging="720"/>
      </w:pPr>
      <w:r w:rsidRPr="00007DF8">
        <w:t>IV.</w:t>
      </w:r>
      <w:r w:rsidRPr="00007DF8">
        <w:tab/>
        <w:t>Henry IV, Galileo</w:t>
      </w:r>
    </w:p>
    <w:p w14:paraId="560A85B3" w14:textId="77777777" w:rsidR="00007DF8" w:rsidRPr="00007DF8" w:rsidRDefault="00007DF8" w:rsidP="006720D3">
      <w:pPr>
        <w:ind w:left="720" w:hanging="720"/>
      </w:pPr>
      <w:r w:rsidRPr="00007DF8">
        <w:t>V.</w:t>
      </w:r>
      <w:r w:rsidRPr="00007DF8">
        <w:tab/>
        <w:t>State Building and the Search for Order, 1648-1690</w:t>
      </w:r>
    </w:p>
    <w:p w14:paraId="6CB801E9" w14:textId="77777777" w:rsidR="00007DF8" w:rsidRPr="00007DF8" w:rsidRDefault="00007DF8" w:rsidP="006720D3">
      <w:pPr>
        <w:ind w:left="720" w:hanging="720"/>
      </w:pPr>
      <w:r w:rsidRPr="00007DF8">
        <w:t>VI.</w:t>
      </w:r>
      <w:r w:rsidRPr="00007DF8">
        <w:tab/>
        <w:t>The English Bill of Rights</w:t>
      </w:r>
    </w:p>
    <w:p w14:paraId="6A2E3856" w14:textId="77777777" w:rsidR="00007DF8" w:rsidRPr="00007DF8" w:rsidRDefault="00007DF8" w:rsidP="006720D3">
      <w:pPr>
        <w:ind w:left="720" w:hanging="720"/>
      </w:pPr>
      <w:r w:rsidRPr="00007DF8">
        <w:t>VII.</w:t>
      </w:r>
      <w:r w:rsidRPr="00007DF8">
        <w:tab/>
        <w:t>The Atlantic System and its Consequences, 1690-1740</w:t>
      </w:r>
    </w:p>
    <w:p w14:paraId="0A341C47" w14:textId="77777777" w:rsidR="00007DF8" w:rsidRPr="00007DF8" w:rsidRDefault="00007DF8" w:rsidP="006720D3">
      <w:pPr>
        <w:ind w:left="720" w:hanging="720"/>
      </w:pPr>
      <w:r w:rsidRPr="00007DF8">
        <w:t>VIII.</w:t>
      </w:r>
      <w:r w:rsidRPr="00007DF8">
        <w:tab/>
        <w:t>Montesquieu</w:t>
      </w:r>
    </w:p>
    <w:p w14:paraId="0C2D8BE4" w14:textId="77777777" w:rsidR="00007DF8" w:rsidRPr="00007DF8" w:rsidRDefault="00007DF8" w:rsidP="006720D3">
      <w:pPr>
        <w:ind w:left="720" w:hanging="720"/>
      </w:pPr>
      <w:r w:rsidRPr="00007DF8">
        <w:t>IX.</w:t>
      </w:r>
      <w:r w:rsidRPr="00007DF8">
        <w:tab/>
        <w:t>The Promise of Enlightenment, 1740-1789</w:t>
      </w:r>
    </w:p>
    <w:p w14:paraId="4A5C50DE" w14:textId="77777777" w:rsidR="00007DF8" w:rsidRPr="00007DF8" w:rsidRDefault="00007DF8" w:rsidP="006720D3">
      <w:pPr>
        <w:ind w:left="720" w:hanging="720"/>
      </w:pPr>
      <w:r w:rsidRPr="00007DF8">
        <w:t>X.</w:t>
      </w:r>
      <w:r w:rsidRPr="00007DF8">
        <w:tab/>
        <w:t>Adam Smith, Thomas Jefferson</w:t>
      </w:r>
    </w:p>
    <w:p w14:paraId="5297207A" w14:textId="77777777" w:rsidR="00007DF8" w:rsidRPr="00007DF8" w:rsidRDefault="00007DF8" w:rsidP="006720D3">
      <w:pPr>
        <w:ind w:left="720" w:hanging="720"/>
      </w:pPr>
      <w:r w:rsidRPr="00007DF8">
        <w:t>XI.</w:t>
      </w:r>
      <w:r w:rsidRPr="00007DF8">
        <w:tab/>
        <w:t>The Cataclysm of Revolution, 1789-1800</w:t>
      </w:r>
    </w:p>
    <w:p w14:paraId="0AC5BB45" w14:textId="77777777" w:rsidR="00007DF8" w:rsidRPr="00007DF8" w:rsidRDefault="00007DF8" w:rsidP="006720D3">
      <w:pPr>
        <w:ind w:left="720" w:hanging="720"/>
      </w:pPr>
      <w:r w:rsidRPr="00007DF8">
        <w:t>XII.</w:t>
      </w:r>
      <w:r w:rsidRPr="00007DF8">
        <w:tab/>
        <w:t>Abbe Sieyes, The Declaration of the Rights of Man, Toussaint L’Ouverture</w:t>
      </w:r>
    </w:p>
    <w:p w14:paraId="5EADFC76" w14:textId="77777777" w:rsidR="00007DF8" w:rsidRPr="00007DF8" w:rsidRDefault="00007DF8" w:rsidP="006720D3">
      <w:pPr>
        <w:ind w:left="720" w:hanging="720"/>
      </w:pPr>
      <w:r w:rsidRPr="00007DF8">
        <w:t>XIII.</w:t>
      </w:r>
      <w:r w:rsidRPr="00007DF8">
        <w:tab/>
        <w:t>Napoleon and the Revolutionary Legacy, 1800-1830</w:t>
      </w:r>
    </w:p>
    <w:p w14:paraId="53BB3620" w14:textId="77777777" w:rsidR="00007DF8" w:rsidRPr="00007DF8" w:rsidRDefault="00007DF8" w:rsidP="006720D3">
      <w:pPr>
        <w:ind w:left="720" w:hanging="720"/>
      </w:pPr>
      <w:r w:rsidRPr="00007DF8">
        <w:t>XIV.</w:t>
      </w:r>
      <w:r w:rsidRPr="00007DF8">
        <w:tab/>
        <w:t>Macaulay</w:t>
      </w:r>
    </w:p>
    <w:p w14:paraId="50183BBF" w14:textId="77777777" w:rsidR="00007DF8" w:rsidRPr="00007DF8" w:rsidRDefault="00007DF8" w:rsidP="006720D3">
      <w:pPr>
        <w:ind w:left="720" w:hanging="720"/>
      </w:pPr>
      <w:r w:rsidRPr="00007DF8">
        <w:t>XV.</w:t>
      </w:r>
      <w:r w:rsidRPr="00007DF8">
        <w:tab/>
        <w:t>Industrialization, Urbanization, and Revolution, 1830-1850</w:t>
      </w:r>
    </w:p>
    <w:p w14:paraId="42023531" w14:textId="6122C25D" w:rsidR="007A3EA7" w:rsidRDefault="00007DF8" w:rsidP="006720D3">
      <w:pPr>
        <w:ind w:left="720" w:hanging="720"/>
      </w:pPr>
      <w:r w:rsidRPr="00007DF8">
        <w:t>XVI.</w:t>
      </w:r>
      <w:r w:rsidRPr="00007DF8">
        <w:tab/>
        <w:t>Factory Rules in Berlin, Engels</w:t>
      </w:r>
      <w:r w:rsidR="00594256">
        <w:fldChar w:fldCharType="end"/>
      </w:r>
      <w:bookmarkEnd w:id="23"/>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3D21F" w14:textId="77777777" w:rsidR="00C70E79" w:rsidRDefault="00C70E79">
      <w:r>
        <w:separator/>
      </w:r>
    </w:p>
  </w:endnote>
  <w:endnote w:type="continuationSeparator" w:id="0">
    <w:p w14:paraId="2B6CCBB2" w14:textId="77777777" w:rsidR="00C70E79" w:rsidRDefault="00C7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F57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6C30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56F4" w14:textId="147126D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C32">
      <w:rPr>
        <w:rStyle w:val="PageNumber"/>
        <w:noProof/>
      </w:rPr>
      <w:t>2</w:t>
    </w:r>
    <w:r>
      <w:rPr>
        <w:rStyle w:val="PageNumber"/>
      </w:rPr>
      <w:fldChar w:fldCharType="end"/>
    </w:r>
  </w:p>
  <w:p w14:paraId="77587A6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2671" w14:textId="77777777" w:rsidR="00C70E79" w:rsidRDefault="00C70E79">
      <w:r>
        <w:separator/>
      </w:r>
    </w:p>
  </w:footnote>
  <w:footnote w:type="continuationSeparator" w:id="0">
    <w:p w14:paraId="7B99C127" w14:textId="77777777" w:rsidR="00C70E79" w:rsidRDefault="00C7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vbpTSSXD2539S8aB4Nd7L+BQoLoCP7P/1UOSb+0kwe+zRvBV0o7DV16JO+8N7V6daYe5vRV5V+pfh/Ff5mbMA==" w:salt="OaW6Oiow75iOe/MLPDiZy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07DF8"/>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C543B"/>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4EC8"/>
    <w:rsid w:val="00296F82"/>
    <w:rsid w:val="00297853"/>
    <w:rsid w:val="002B2C9E"/>
    <w:rsid w:val="002B5E4A"/>
    <w:rsid w:val="002B7C32"/>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20D3"/>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3BEE"/>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7698"/>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0E79"/>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87782"/>
    <w:rsid w:val="00FA2D6F"/>
    <w:rsid w:val="00FA32A5"/>
    <w:rsid w:val="00FB78EB"/>
    <w:rsid w:val="00FC03EB"/>
    <w:rsid w:val="00FC11F8"/>
    <w:rsid w:val="00FC2C92"/>
    <w:rsid w:val="00FC3ED8"/>
    <w:rsid w:val="00FD2A05"/>
    <w:rsid w:val="00FD54EA"/>
    <w:rsid w:val="00FD6C81"/>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05E1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A208E"/>
    <w:rsid w:val="003D51A3"/>
    <w:rsid w:val="004123CD"/>
    <w:rsid w:val="00512228"/>
    <w:rsid w:val="005D0FED"/>
    <w:rsid w:val="00615CED"/>
    <w:rsid w:val="006455AA"/>
    <w:rsid w:val="007C166B"/>
    <w:rsid w:val="00896F08"/>
    <w:rsid w:val="009241BD"/>
    <w:rsid w:val="00A77E7C"/>
    <w:rsid w:val="00A877CC"/>
    <w:rsid w:val="00B246F0"/>
    <w:rsid w:val="00B969CB"/>
    <w:rsid w:val="00CA52C3"/>
    <w:rsid w:val="00CF31E6"/>
    <w:rsid w:val="00D446CA"/>
    <w:rsid w:val="00D56850"/>
    <w:rsid w:val="00D734CB"/>
    <w:rsid w:val="00E121B0"/>
    <w:rsid w:val="00EA0BB9"/>
    <w:rsid w:val="00EE1FD0"/>
    <w:rsid w:val="00F74086"/>
    <w:rsid w:val="00F7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38E1-A2D0-4135-9416-27BA42152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07548F8-7959-4E2D-9805-5D585AAA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633</Words>
  <Characters>4063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2021-03-29T19:43:00Z</dcterms:created>
  <dcterms:modified xsi:type="dcterms:W3CDTF">2021-05-14T20:19:00Z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