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12T00:00:00Z">
          <w:dateFormat w:val="M/d/yyyy"/>
          <w:lid w:val="en-US"/>
          <w:storeMappedDataAs w:val="dateTime"/>
          <w:calendar w:val="gregorian"/>
        </w:date>
      </w:sdtPr>
      <w:sdtEndPr/>
      <w:sdtContent>
        <w:p w14:paraId="4CE913B6" w14:textId="7875D8FB" w:rsidR="00397F62" w:rsidRPr="00891DED" w:rsidRDefault="002E799E" w:rsidP="0046071E">
          <w:pPr>
            <w:pStyle w:val="Heading1"/>
            <w:rPr>
              <w:b w:val="0"/>
              <w:sz w:val="20"/>
              <w:szCs w:val="20"/>
            </w:rPr>
          </w:pPr>
          <w:r>
            <w:rPr>
              <w:b w:val="0"/>
              <w:sz w:val="20"/>
              <w:szCs w:val="20"/>
              <w:lang w:val="en-US"/>
            </w:rPr>
            <w:t>4/12/2021</w:t>
          </w:r>
        </w:p>
      </w:sdtContent>
    </w:sdt>
    <w:p w14:paraId="24A61DD0"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E14C01A" wp14:editId="5D1A9B88">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3D26F3C" w14:textId="77777777" w:rsidR="00397F62" w:rsidRPr="00397F62" w:rsidRDefault="00397F62" w:rsidP="00397F62">
      <w:pPr>
        <w:jc w:val="center"/>
      </w:pPr>
    </w:p>
    <w:p w14:paraId="0B020CE5" w14:textId="77777777" w:rsidR="00212958" w:rsidRPr="000660AA" w:rsidRDefault="00212958" w:rsidP="00571E7F">
      <w:pPr>
        <w:jc w:val="center"/>
        <w:rPr>
          <w:sz w:val="36"/>
          <w:szCs w:val="36"/>
        </w:rPr>
      </w:pPr>
      <w:r w:rsidRPr="000660AA">
        <w:rPr>
          <w:sz w:val="36"/>
          <w:szCs w:val="36"/>
        </w:rPr>
        <w:t>Baton Rouge Community College</w:t>
      </w:r>
    </w:p>
    <w:p w14:paraId="68B5543A" w14:textId="77777777" w:rsidR="00212958" w:rsidRPr="00853241" w:rsidRDefault="00212958" w:rsidP="000D6C70">
      <w:pPr>
        <w:jc w:val="center"/>
      </w:pPr>
      <w:r w:rsidRPr="000660AA">
        <w:rPr>
          <w:i/>
          <w:sz w:val="32"/>
          <w:szCs w:val="32"/>
        </w:rPr>
        <w:t>Academic Affairs Master Syllabus</w:t>
      </w:r>
    </w:p>
    <w:p w14:paraId="0F6D2744" w14:textId="77777777" w:rsidR="00212958" w:rsidRPr="000821D6" w:rsidRDefault="00212958" w:rsidP="0074285D">
      <w:pPr>
        <w:jc w:val="center"/>
        <w:rPr>
          <w:szCs w:val="36"/>
        </w:rPr>
      </w:pPr>
    </w:p>
    <w:p w14:paraId="69880849" w14:textId="6789D988"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332AD">
        <w:t>27 April 2021</w:t>
      </w:r>
      <w:r w:rsidRPr="00212958">
        <w:rPr>
          <w:u w:val="single"/>
        </w:rPr>
        <w:fldChar w:fldCharType="end"/>
      </w:r>
      <w:bookmarkEnd w:id="0"/>
    </w:p>
    <w:p w14:paraId="22B2B548" w14:textId="46E44AF5"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076680">
        <w:t>Fall 2021</w:t>
      </w:r>
      <w:r w:rsidRPr="00212958">
        <w:rPr>
          <w:u w:val="single"/>
        </w:rPr>
        <w:fldChar w:fldCharType="end"/>
      </w:r>
      <w:bookmarkEnd w:id="1"/>
    </w:p>
    <w:p w14:paraId="3CE1600D" w14:textId="77777777" w:rsidR="00212958" w:rsidRDefault="00212958" w:rsidP="0074285D">
      <w:pPr>
        <w:jc w:val="center"/>
      </w:pPr>
    </w:p>
    <w:p w14:paraId="2D2EA4D8" w14:textId="43DAFB54"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76680" w:rsidRPr="00076680">
        <w:t xml:space="preserve">Microbiology </w:t>
      </w:r>
      <w:r w:rsidR="00004983">
        <w:t xml:space="preserve">Lab </w:t>
      </w:r>
      <w:r w:rsidR="006522DD">
        <w:t xml:space="preserve">for </w:t>
      </w:r>
      <w:r w:rsidR="00076680" w:rsidRPr="00076680">
        <w:t>Science Majors</w:t>
      </w:r>
      <w:r w:rsidR="00D7145B" w:rsidRPr="00D7145B">
        <w:rPr>
          <w:u w:val="single"/>
        </w:rPr>
        <w:fldChar w:fldCharType="end"/>
      </w:r>
      <w:bookmarkEnd w:id="2"/>
    </w:p>
    <w:p w14:paraId="7176CF4D" w14:textId="77777777" w:rsidR="00D7145B" w:rsidRDefault="00D7145B" w:rsidP="00D7145B"/>
    <w:p w14:paraId="75FBBF32" w14:textId="4160A31E"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076680">
        <w:t>BIOL 212</w:t>
      </w:r>
      <w:r w:rsidR="00004983">
        <w:t>1</w:t>
      </w:r>
      <w:r w:rsidRPr="00D7145B">
        <w:rPr>
          <w:u w:val="single"/>
        </w:rPr>
        <w:fldChar w:fldCharType="end"/>
      </w:r>
      <w:bookmarkEnd w:id="3"/>
    </w:p>
    <w:p w14:paraId="55E2D5AD" w14:textId="77777777" w:rsidR="00D7145B" w:rsidRDefault="00D7145B" w:rsidP="00D7145B"/>
    <w:p w14:paraId="7A2C3911" w14:textId="4B394B0B" w:rsidR="00516FFE" w:rsidRDefault="00516FFE" w:rsidP="00D7145B">
      <w:r w:rsidRPr="00516FFE">
        <w:rPr>
          <w:b/>
        </w:rPr>
        <w:t>Previous Course Rubric</w:t>
      </w:r>
      <w:r>
        <w:t>:</w:t>
      </w:r>
      <w:r>
        <w:tab/>
      </w:r>
      <w:r w:rsidRPr="006522DD">
        <w:fldChar w:fldCharType="begin">
          <w:ffData>
            <w:name w:val="Text31"/>
            <w:enabled/>
            <w:calcOnExit w:val="0"/>
            <w:textInput/>
          </w:ffData>
        </w:fldChar>
      </w:r>
      <w:r w:rsidRPr="006522DD">
        <w:instrText xml:space="preserve"> FORMTEXT </w:instrText>
      </w:r>
      <w:r w:rsidRPr="006522DD">
        <w:fldChar w:fldCharType="separate"/>
      </w:r>
      <w:r w:rsidR="006522DD" w:rsidRPr="006522DD">
        <w:t> </w:t>
      </w:r>
      <w:r w:rsidR="006522DD" w:rsidRPr="006522DD">
        <w:t> </w:t>
      </w:r>
      <w:r w:rsidR="006522DD" w:rsidRPr="006522DD">
        <w:t> </w:t>
      </w:r>
      <w:r w:rsidR="006522DD" w:rsidRPr="006522DD">
        <w:t> </w:t>
      </w:r>
      <w:r w:rsidR="006522DD" w:rsidRPr="006522DD">
        <w:t> </w:t>
      </w:r>
      <w:r w:rsidRPr="006522DD">
        <w:fldChar w:fldCharType="end"/>
      </w:r>
    </w:p>
    <w:p w14:paraId="0D963E9C" w14:textId="77777777" w:rsidR="00516FFE" w:rsidRDefault="00516FFE" w:rsidP="00D7145B"/>
    <w:p w14:paraId="57EC9CD8" w14:textId="05271E8E"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522DD">
        <w:fldChar w:fldCharType="begin">
          <w:ffData>
            <w:name w:val="Text27"/>
            <w:enabled/>
            <w:calcOnExit w:val="0"/>
            <w:textInput>
              <w:maxLength w:val="30"/>
            </w:textInput>
          </w:ffData>
        </w:fldChar>
      </w:r>
      <w:bookmarkStart w:id="4" w:name="Text27"/>
      <w:r w:rsidRPr="006522DD">
        <w:instrText xml:space="preserve"> FORMTEXT </w:instrText>
      </w:r>
      <w:r w:rsidRPr="006522DD">
        <w:fldChar w:fldCharType="separate"/>
      </w:r>
      <w:r w:rsidR="00004983" w:rsidRPr="006522DD">
        <w:t>0</w:t>
      </w:r>
      <w:r w:rsidRPr="006522DD">
        <w:fldChar w:fldCharType="end"/>
      </w:r>
      <w:bookmarkEnd w:id="4"/>
      <w:r w:rsidRPr="006522DD">
        <w:t>-</w:t>
      </w:r>
      <w:r w:rsidRPr="006522DD">
        <w:fldChar w:fldCharType="begin">
          <w:ffData>
            <w:name w:val="Text33"/>
            <w:enabled/>
            <w:calcOnExit w:val="0"/>
            <w:textInput/>
          </w:ffData>
        </w:fldChar>
      </w:r>
      <w:bookmarkStart w:id="5" w:name="Text33"/>
      <w:r w:rsidRPr="006522DD">
        <w:instrText xml:space="preserve"> FORMTEXT </w:instrText>
      </w:r>
      <w:r w:rsidRPr="006522DD">
        <w:fldChar w:fldCharType="separate"/>
      </w:r>
      <w:r w:rsidR="00004983" w:rsidRPr="006522DD">
        <w:t>3</w:t>
      </w:r>
      <w:r w:rsidRPr="006522DD">
        <w:fldChar w:fldCharType="end"/>
      </w:r>
      <w:bookmarkEnd w:id="5"/>
      <w:r w:rsidRPr="006522DD">
        <w:t>-</w:t>
      </w:r>
      <w:r w:rsidRPr="006522DD">
        <w:fldChar w:fldCharType="begin">
          <w:ffData>
            <w:name w:val="Text34"/>
            <w:enabled/>
            <w:calcOnExit w:val="0"/>
            <w:textInput/>
          </w:ffData>
        </w:fldChar>
      </w:r>
      <w:bookmarkStart w:id="6" w:name="Text34"/>
      <w:r w:rsidRPr="006522DD">
        <w:instrText xml:space="preserve"> FORMTEXT </w:instrText>
      </w:r>
      <w:r w:rsidRPr="006522DD">
        <w:fldChar w:fldCharType="separate"/>
      </w:r>
      <w:r w:rsidR="00004983" w:rsidRPr="006522DD">
        <w:t>1</w:t>
      </w:r>
      <w:r w:rsidRPr="006522DD">
        <w:fldChar w:fldCharType="end"/>
      </w:r>
      <w:bookmarkEnd w:id="6"/>
    </w:p>
    <w:p w14:paraId="2B49F0D3" w14:textId="77777777" w:rsidR="00D84D0F" w:rsidRDefault="00D84D0F" w:rsidP="00D84D0F">
      <w:pPr>
        <w:rPr>
          <w:sz w:val="20"/>
        </w:rPr>
      </w:pPr>
    </w:p>
    <w:p w14:paraId="4EA886C6" w14:textId="146F6892"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522DD">
        <w:fldChar w:fldCharType="begin">
          <w:ffData>
            <w:name w:val="Text27"/>
            <w:enabled/>
            <w:calcOnExit w:val="0"/>
            <w:textInput>
              <w:maxLength w:val="30"/>
            </w:textInput>
          </w:ffData>
        </w:fldChar>
      </w:r>
      <w:r w:rsidRPr="006522DD">
        <w:instrText xml:space="preserve"> FORMTEXT </w:instrText>
      </w:r>
      <w:r w:rsidRPr="006522DD">
        <w:fldChar w:fldCharType="separate"/>
      </w:r>
      <w:r w:rsidR="00004983" w:rsidRPr="006522DD">
        <w:t>0</w:t>
      </w:r>
      <w:r w:rsidRPr="006522DD">
        <w:fldChar w:fldCharType="end"/>
      </w:r>
      <w:r w:rsidRPr="006522DD">
        <w:t>-</w:t>
      </w:r>
      <w:r w:rsidRPr="006522DD">
        <w:fldChar w:fldCharType="begin">
          <w:ffData>
            <w:name w:val="Text35"/>
            <w:enabled/>
            <w:calcOnExit w:val="0"/>
            <w:textInput/>
          </w:ffData>
        </w:fldChar>
      </w:r>
      <w:bookmarkStart w:id="7" w:name="Text35"/>
      <w:r w:rsidRPr="006522DD">
        <w:instrText xml:space="preserve"> FORMTEXT </w:instrText>
      </w:r>
      <w:r w:rsidRPr="006522DD">
        <w:fldChar w:fldCharType="separate"/>
      </w:r>
      <w:r w:rsidR="00004983" w:rsidRPr="006522DD">
        <w:t>45</w:t>
      </w:r>
      <w:r w:rsidRPr="006522DD">
        <w:fldChar w:fldCharType="end"/>
      </w:r>
      <w:bookmarkEnd w:id="7"/>
      <w:r w:rsidRPr="006522DD">
        <w:t>-</w:t>
      </w:r>
      <w:r w:rsidRPr="006522DD">
        <w:fldChar w:fldCharType="begin">
          <w:ffData>
            <w:name w:val="Text36"/>
            <w:enabled/>
            <w:calcOnExit w:val="0"/>
            <w:textInput/>
          </w:ffData>
        </w:fldChar>
      </w:r>
      <w:bookmarkStart w:id="8" w:name="Text36"/>
      <w:r w:rsidRPr="006522DD">
        <w:instrText xml:space="preserve"> FORMTEXT </w:instrText>
      </w:r>
      <w:r w:rsidRPr="006522DD">
        <w:fldChar w:fldCharType="separate"/>
      </w:r>
      <w:r w:rsidR="00076680" w:rsidRPr="006522DD">
        <w:t>45</w:t>
      </w:r>
      <w:r w:rsidRPr="006522DD">
        <w:fldChar w:fldCharType="end"/>
      </w:r>
      <w:bookmarkEnd w:id="8"/>
    </w:p>
    <w:p w14:paraId="324735A5" w14:textId="77777777" w:rsidR="00D84D0F" w:rsidRPr="00EE4863" w:rsidRDefault="00D84D0F" w:rsidP="00D84D0F">
      <w:pPr>
        <w:rPr>
          <w:sz w:val="20"/>
        </w:rPr>
      </w:pPr>
    </w:p>
    <w:p w14:paraId="70E1BB01" w14:textId="7E8107BF"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076680">
        <w:t>CBIO 212</w:t>
      </w:r>
      <w:r w:rsidR="00004983">
        <w:t>1</w:t>
      </w:r>
      <w:r w:rsidRPr="00516FFE">
        <w:rPr>
          <w:u w:val="single"/>
        </w:rPr>
        <w:fldChar w:fldCharType="end"/>
      </w:r>
      <w:bookmarkEnd w:id="9"/>
    </w:p>
    <w:p w14:paraId="1ECFFAD2" w14:textId="77777777" w:rsidR="00212958" w:rsidRPr="00D7145B" w:rsidRDefault="00212958" w:rsidP="00D7145B"/>
    <w:p w14:paraId="2BD5FBAB" w14:textId="584D8873"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76680">
        <w:t>26.0502</w:t>
      </w:r>
      <w:r w:rsidR="00212958" w:rsidRPr="00516FFE">
        <w:rPr>
          <w:u w:val="single"/>
        </w:rPr>
        <w:fldChar w:fldCharType="end"/>
      </w:r>
      <w:bookmarkEnd w:id="10"/>
    </w:p>
    <w:p w14:paraId="4B249D7F" w14:textId="77777777" w:rsidR="00C40487" w:rsidRDefault="00C40487" w:rsidP="00C40487"/>
    <w:p w14:paraId="56BAEAD3" w14:textId="7BB45EAD"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04983" w:rsidRPr="00004983">
        <w:t xml:space="preserve">Introduces microscopy, microbe structure and function, diversity (prokaryotic and eukaryotic), growth and control, metabolism, genetics, microbe interactions, and immunology and pathogens. Laboratory designed to supplement Microbiology </w:t>
      </w:r>
      <w:r w:rsidR="00786F67">
        <w:t xml:space="preserve">for </w:t>
      </w:r>
      <w:r w:rsidR="00004983" w:rsidRPr="00004983">
        <w:t>Science Majors. This course re</w:t>
      </w:r>
      <w:r w:rsidR="00B2044C">
        <w:t>q</w:t>
      </w:r>
      <w:r w:rsidR="00004983" w:rsidRPr="00004983">
        <w:t>uires a lab fee</w:t>
      </w:r>
      <w:r w:rsidR="00076680" w:rsidRPr="00076680">
        <w:t xml:space="preserve">.  </w:t>
      </w:r>
      <w:r>
        <w:fldChar w:fldCharType="end"/>
      </w:r>
      <w:bookmarkEnd w:id="11"/>
    </w:p>
    <w:p w14:paraId="5BCF8AC0" w14:textId="77777777" w:rsidR="00860938" w:rsidRDefault="00860938" w:rsidP="007E4F12"/>
    <w:p w14:paraId="440AC962" w14:textId="77CA1DE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341668" w:rsidRPr="00341668">
        <w:t>BIOL 1033 (or BIOL 120) and BIOL 1031 (or BIOL 120L) and CHEM 1123 (or CHEM 101) and CHEM 1121 (or CHEM 101L) with grade of “C” or bette</w:t>
      </w:r>
      <w:r w:rsidR="00076680" w:rsidRPr="00076680">
        <w:t>r</w:t>
      </w:r>
      <w:r w:rsidRPr="001137F3">
        <w:rPr>
          <w:u w:val="single"/>
        </w:rPr>
        <w:fldChar w:fldCharType="end"/>
      </w:r>
      <w:bookmarkEnd w:id="12"/>
    </w:p>
    <w:p w14:paraId="6CDC8213" w14:textId="77777777" w:rsidR="00860938" w:rsidRPr="0072265D" w:rsidRDefault="00860938" w:rsidP="00571E7F">
      <w:pPr>
        <w:rPr>
          <w:b/>
        </w:rPr>
      </w:pPr>
    </w:p>
    <w:p w14:paraId="62770C0F" w14:textId="738483A2"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01C89">
        <w:t>None</w:t>
      </w:r>
      <w:r w:rsidRPr="001137F3">
        <w:rPr>
          <w:u w:val="single"/>
        </w:rPr>
        <w:fldChar w:fldCharType="end"/>
      </w:r>
      <w:bookmarkEnd w:id="13"/>
    </w:p>
    <w:p w14:paraId="0C1690B7" w14:textId="77777777" w:rsidR="00860938" w:rsidRPr="001137F3" w:rsidRDefault="00860938" w:rsidP="001137F3"/>
    <w:p w14:paraId="58BA7A38" w14:textId="26CF897C"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B27AFF">
        <w:t>28</w:t>
      </w:r>
      <w:r w:rsidRPr="001137F3">
        <w:rPr>
          <w:u w:val="single"/>
        </w:rPr>
        <w:fldChar w:fldCharType="end"/>
      </w:r>
      <w:bookmarkEnd w:id="14"/>
    </w:p>
    <w:p w14:paraId="04EFA9F6" w14:textId="77777777" w:rsidR="00860938" w:rsidRPr="00926161" w:rsidRDefault="00860938" w:rsidP="00571E7F"/>
    <w:p w14:paraId="79580041"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00EBF2A" w14:textId="3C3E1F28"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E01C89" w:rsidRPr="00E01C89">
        <w:t xml:space="preserve">Demonstrate </w:t>
      </w:r>
      <w:r w:rsidR="00AE1BBD">
        <w:t xml:space="preserve">practical </w:t>
      </w:r>
      <w:r w:rsidR="00E01C89" w:rsidRPr="00E01C89">
        <w:t xml:space="preserve">knowledge of microbial diversity, characteristics, taxonomy, growth and control, reproduction, genetics, and </w:t>
      </w:r>
      <w:r w:rsidR="00E01C89">
        <w:t>pathology</w:t>
      </w:r>
      <w:r w:rsidR="00E01C89" w:rsidRPr="00E01C89">
        <w:t xml:space="preserve"> caused by microbes.</w:t>
      </w:r>
      <w:r>
        <w:fldChar w:fldCharType="end"/>
      </w:r>
      <w:bookmarkEnd w:id="15"/>
    </w:p>
    <w:p w14:paraId="10C88A59" w14:textId="13037463"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6E373C">
        <w:t>Solve microbiology-related practical problems by a</w:t>
      </w:r>
      <w:r w:rsidR="00E01C89" w:rsidRPr="00E01C89">
        <w:t>pply</w:t>
      </w:r>
      <w:r w:rsidR="006E373C">
        <w:t>ing</w:t>
      </w:r>
      <w:r w:rsidR="00E01C89" w:rsidRPr="00E01C89">
        <w:t xml:space="preserve"> basic knowledge of microbiology.</w:t>
      </w:r>
      <w:r>
        <w:fldChar w:fldCharType="end"/>
      </w:r>
      <w:bookmarkEnd w:id="16"/>
    </w:p>
    <w:p w14:paraId="787034DF" w14:textId="457515A6"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6522DD">
        <w:t xml:space="preserve">Apply </w:t>
      </w:r>
      <w:r w:rsidR="005A70F0" w:rsidRPr="005A70F0">
        <w:t>basic microbiological techniques to conduct and interpret laboratory experiments.</w:t>
      </w:r>
      <w:r>
        <w:fldChar w:fldCharType="end"/>
      </w:r>
      <w:bookmarkEnd w:id="17"/>
    </w:p>
    <w:p w14:paraId="3149970D" w14:textId="77777777" w:rsidR="00C40487" w:rsidRDefault="00C40487" w:rsidP="00C40487"/>
    <w:p w14:paraId="6F34913B"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EB47786" w14:textId="6F04A68E"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E01C89" w:rsidRPr="00E01C89">
        <w:t>Administration of unit exams during the semester and a comprehensive final exam at the end of the semester.</w:t>
      </w:r>
      <w:r>
        <w:fldChar w:fldCharType="end"/>
      </w:r>
      <w:bookmarkEnd w:id="18"/>
    </w:p>
    <w:p w14:paraId="7C5A2984" w14:textId="2DF30268" w:rsidR="00594256" w:rsidRDefault="00594256" w:rsidP="0055677F">
      <w:pPr>
        <w:ind w:left="360" w:hanging="360"/>
      </w:pPr>
      <w:r>
        <w:lastRenderedPageBreak/>
        <w:t>2.</w:t>
      </w:r>
      <w:r>
        <w:tab/>
      </w:r>
      <w:r>
        <w:fldChar w:fldCharType="begin">
          <w:ffData>
            <w:name w:val="Text6"/>
            <w:enabled/>
            <w:calcOnExit w:val="0"/>
            <w:textInput/>
          </w:ffData>
        </w:fldChar>
      </w:r>
      <w:bookmarkStart w:id="19" w:name="Text6"/>
      <w:r>
        <w:instrText xml:space="preserve"> FORMTEXT </w:instrText>
      </w:r>
      <w:r>
        <w:fldChar w:fldCharType="separate"/>
      </w:r>
      <w:r w:rsidR="00E01C89" w:rsidRPr="00E01C89">
        <w:t>Instructor-designed assignments including, but not limited to, instructor observation of basic microbiological techniques, identification of unknown microorganisms, written and oral assignments, projects, homework, and quizzes.  All assignments will be graded using an instructor-designed rubric.</w:t>
      </w:r>
      <w:r>
        <w:fldChar w:fldCharType="end"/>
      </w:r>
      <w:bookmarkEnd w:id="19"/>
    </w:p>
    <w:p w14:paraId="3750B18A" w14:textId="77777777" w:rsidR="00594256" w:rsidRPr="00CC3DF3" w:rsidRDefault="00594256" w:rsidP="0055677F">
      <w:pPr>
        <w:ind w:left="360" w:hanging="360"/>
      </w:pPr>
    </w:p>
    <w:p w14:paraId="2DB7D4F9" w14:textId="77777777" w:rsidR="00594256" w:rsidRPr="0072265D" w:rsidRDefault="00594256" w:rsidP="00571E7F">
      <w:pPr>
        <w:rPr>
          <w:b/>
        </w:rPr>
      </w:pPr>
      <w:r w:rsidRPr="0072265D">
        <w:rPr>
          <w:b/>
        </w:rPr>
        <w:t>Information to be included on the Instructor’s Course Syllabi:</w:t>
      </w:r>
    </w:p>
    <w:p w14:paraId="00722622"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62D996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E61EC78"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DB96872"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CE8C7BD"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9436DD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AD96BDB"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20B848D" w14:textId="77777777" w:rsidR="00C40487" w:rsidRDefault="00C40487" w:rsidP="00505C66"/>
    <w:p w14:paraId="3EE906D0" w14:textId="77777777" w:rsidR="00594256" w:rsidRPr="00594256" w:rsidRDefault="00594256" w:rsidP="00505C66">
      <w:pPr>
        <w:rPr>
          <w:b/>
        </w:rPr>
      </w:pPr>
      <w:r w:rsidRPr="00594256">
        <w:rPr>
          <w:b/>
        </w:rPr>
        <w:t>Expanded Course Outline:</w:t>
      </w:r>
    </w:p>
    <w:p w14:paraId="0CB7417E" w14:textId="77777777" w:rsidR="00594256" w:rsidRDefault="00594256" w:rsidP="00505C66"/>
    <w:p w14:paraId="1280BC17" w14:textId="6E0BB9B8" w:rsidR="00182F77" w:rsidRPr="00182F77" w:rsidRDefault="00594256" w:rsidP="00182F77">
      <w:r>
        <w:fldChar w:fldCharType="begin">
          <w:ffData>
            <w:name w:val="Text1"/>
            <w:enabled/>
            <w:calcOnExit w:val="0"/>
            <w:textInput/>
          </w:ffData>
        </w:fldChar>
      </w:r>
      <w:bookmarkStart w:id="20" w:name="Text1"/>
      <w:r>
        <w:instrText xml:space="preserve"> FORMTEXT </w:instrText>
      </w:r>
      <w:r>
        <w:fldChar w:fldCharType="separate"/>
      </w:r>
      <w:r w:rsidR="00182F77" w:rsidRPr="00182F77">
        <w:t>1.</w:t>
      </w:r>
      <w:r w:rsidR="00182F77" w:rsidRPr="00182F77">
        <w:tab/>
        <w:t>Lab safety, orientation to lab equipments, apparatus, chemicals etc</w:t>
      </w:r>
    </w:p>
    <w:p w14:paraId="6FBC82D6" w14:textId="77777777" w:rsidR="00182F77" w:rsidRPr="00182F77" w:rsidRDefault="00182F77" w:rsidP="00182F77">
      <w:r w:rsidRPr="00182F77">
        <w:t>2.</w:t>
      </w:r>
      <w:r w:rsidRPr="00182F77">
        <w:tab/>
        <w:t>Microscopy: Brightfield, Darkfield, phase-contrast</w:t>
      </w:r>
    </w:p>
    <w:p w14:paraId="2DF44CB2" w14:textId="77777777" w:rsidR="00182F77" w:rsidRPr="00182F77" w:rsidRDefault="00182F77" w:rsidP="00182F77">
      <w:r w:rsidRPr="00182F77">
        <w:t>3.</w:t>
      </w:r>
      <w:r w:rsidRPr="00182F77">
        <w:tab/>
        <w:t>Preparation of culture media, aseptic technique, and isolation of microorganisms</w:t>
      </w:r>
    </w:p>
    <w:p w14:paraId="102F135F" w14:textId="77777777" w:rsidR="00182F77" w:rsidRPr="00182F77" w:rsidRDefault="00182F77" w:rsidP="00182F77">
      <w:r w:rsidRPr="00182F77">
        <w:t>4.</w:t>
      </w:r>
      <w:r w:rsidRPr="00182F77">
        <w:tab/>
        <w:t>Pure culture technique and purification of bacteria</w:t>
      </w:r>
    </w:p>
    <w:p w14:paraId="7906DAA8" w14:textId="77777777" w:rsidR="00182F77" w:rsidRPr="00182F77" w:rsidRDefault="00182F77" w:rsidP="00182F77">
      <w:r w:rsidRPr="00182F77">
        <w:t>5.</w:t>
      </w:r>
      <w:r w:rsidRPr="00182F77">
        <w:tab/>
        <w:t>Prokaryotes: Bacteria: smear preparation and simple staining and negative staining</w:t>
      </w:r>
    </w:p>
    <w:p w14:paraId="16FF533F" w14:textId="77777777" w:rsidR="00182F77" w:rsidRPr="00182F77" w:rsidRDefault="00182F77" w:rsidP="00182F77">
      <w:r w:rsidRPr="00182F77">
        <w:t>6.</w:t>
      </w:r>
      <w:r w:rsidRPr="00182F77">
        <w:tab/>
        <w:t>Prokaryotes: Differential staining: Gram staining and acid fast staining</w:t>
      </w:r>
    </w:p>
    <w:p w14:paraId="5C29673C" w14:textId="77777777" w:rsidR="00182F77" w:rsidRPr="00182F77" w:rsidRDefault="00182F77" w:rsidP="00182F77">
      <w:r w:rsidRPr="00182F77">
        <w:t>7.</w:t>
      </w:r>
      <w:r w:rsidRPr="00182F77">
        <w:tab/>
        <w:t>Prokaryotes: Special staining: endospore and capsule staining</w:t>
      </w:r>
    </w:p>
    <w:p w14:paraId="3B6A5059" w14:textId="77777777" w:rsidR="00182F77" w:rsidRPr="00182F77" w:rsidRDefault="00182F77" w:rsidP="00182F77">
      <w:r w:rsidRPr="00182F77">
        <w:t>8.</w:t>
      </w:r>
      <w:r w:rsidRPr="00182F77">
        <w:tab/>
        <w:t>Determination of bacterial population by serial dilution and determination of dilution factor</w:t>
      </w:r>
    </w:p>
    <w:p w14:paraId="78994138" w14:textId="77777777" w:rsidR="00182F77" w:rsidRPr="00182F77" w:rsidRDefault="00182F77" w:rsidP="00182F77">
      <w:r w:rsidRPr="00182F77">
        <w:t>9.</w:t>
      </w:r>
      <w:r w:rsidRPr="00182F77">
        <w:tab/>
        <w:t>Metabolism: Utilization of carbon, and nitrogen sources</w:t>
      </w:r>
    </w:p>
    <w:p w14:paraId="2A67E7D9" w14:textId="77777777" w:rsidR="00182F77" w:rsidRPr="00182F77" w:rsidRDefault="00182F77" w:rsidP="00182F77">
      <w:r w:rsidRPr="00182F77">
        <w:t>10.</w:t>
      </w:r>
      <w:r w:rsidRPr="00182F77">
        <w:tab/>
        <w:t>Metabolism: Fermentation and respiration</w:t>
      </w:r>
    </w:p>
    <w:p w14:paraId="6F3635E3" w14:textId="77777777" w:rsidR="00182F77" w:rsidRPr="00182F77" w:rsidRDefault="00182F77" w:rsidP="00182F77">
      <w:r w:rsidRPr="00182F77">
        <w:t>11.</w:t>
      </w:r>
      <w:r w:rsidRPr="00182F77">
        <w:tab/>
        <w:t>Bacterial growth, number of generations and generation time</w:t>
      </w:r>
    </w:p>
    <w:p w14:paraId="0DBE3F4D" w14:textId="77777777" w:rsidR="00182F77" w:rsidRPr="00182F77" w:rsidRDefault="00182F77" w:rsidP="00182F77">
      <w:r w:rsidRPr="00182F77">
        <w:t>12.</w:t>
      </w:r>
      <w:r w:rsidRPr="00182F77">
        <w:tab/>
        <w:t>Eukaryotes: Identification of protozoa and algae</w:t>
      </w:r>
    </w:p>
    <w:p w14:paraId="568F2DEF" w14:textId="77777777" w:rsidR="00182F77" w:rsidRPr="00182F77" w:rsidRDefault="00182F77" w:rsidP="00182F77">
      <w:r w:rsidRPr="00182F77">
        <w:t>13.</w:t>
      </w:r>
      <w:r w:rsidRPr="00182F77">
        <w:tab/>
        <w:t>Eukaryotes: Identification of fungi (unicellular and multicellular)</w:t>
      </w:r>
    </w:p>
    <w:p w14:paraId="4DE2162C" w14:textId="77777777" w:rsidR="00182F77" w:rsidRPr="00182F77" w:rsidRDefault="00182F77" w:rsidP="00182F77">
      <w:r w:rsidRPr="00182F77">
        <w:t>14.</w:t>
      </w:r>
      <w:r w:rsidRPr="00182F77">
        <w:tab/>
        <w:t>Eukaryotes: Identification of helminthes (flatworms and roundworms)</w:t>
      </w:r>
    </w:p>
    <w:p w14:paraId="7579627C" w14:textId="77777777" w:rsidR="00182F77" w:rsidRPr="00182F77" w:rsidRDefault="00182F77" w:rsidP="00182F77">
      <w:r w:rsidRPr="00182F77">
        <w:t>15.</w:t>
      </w:r>
      <w:r w:rsidRPr="00182F77">
        <w:tab/>
        <w:t>Evaluation of antiseptics and antibiotics</w:t>
      </w:r>
    </w:p>
    <w:p w14:paraId="4CC41A58" w14:textId="77777777" w:rsidR="00182F77" w:rsidRPr="00182F77" w:rsidRDefault="00182F77" w:rsidP="00182F77">
      <w:r w:rsidRPr="00182F77">
        <w:t>16.</w:t>
      </w:r>
      <w:r w:rsidRPr="00182F77">
        <w:tab/>
        <w:t>Microbial diseases and microorganisms</w:t>
      </w:r>
    </w:p>
    <w:p w14:paraId="6D582FC6" w14:textId="1A338002" w:rsidR="00594256" w:rsidRDefault="00594256" w:rsidP="006713B6">
      <w:r>
        <w:fldChar w:fldCharType="end"/>
      </w:r>
      <w:bookmarkEnd w:id="20"/>
    </w:p>
    <w:p w14:paraId="53D99ACE" w14:textId="77777777" w:rsidR="007A3EA7" w:rsidRDefault="007A3EA7" w:rsidP="00505C66">
      <w:bookmarkStart w:id="21" w:name="_GoBack"/>
      <w:bookmarkEnd w:id="21"/>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21B29" w14:textId="77777777" w:rsidR="00B53B1B" w:rsidRDefault="00B53B1B">
      <w:r>
        <w:separator/>
      </w:r>
    </w:p>
  </w:endnote>
  <w:endnote w:type="continuationSeparator" w:id="0">
    <w:p w14:paraId="7783DCA8" w14:textId="77777777" w:rsidR="00B53B1B" w:rsidRDefault="00B5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142C0"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AB57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7EC2" w14:textId="5F6651C0"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22F">
      <w:rPr>
        <w:rStyle w:val="PageNumber"/>
        <w:noProof/>
      </w:rPr>
      <w:t>2</w:t>
    </w:r>
    <w:r>
      <w:rPr>
        <w:rStyle w:val="PageNumber"/>
      </w:rPr>
      <w:fldChar w:fldCharType="end"/>
    </w:r>
  </w:p>
  <w:p w14:paraId="2719BEFB"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BFC1D" w14:textId="77777777" w:rsidR="00B53B1B" w:rsidRDefault="00B53B1B">
      <w:r>
        <w:separator/>
      </w:r>
    </w:p>
  </w:footnote>
  <w:footnote w:type="continuationSeparator" w:id="0">
    <w:p w14:paraId="34355FDA" w14:textId="77777777" w:rsidR="00B53B1B" w:rsidRDefault="00B5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plt+PB69DDn7BLoPFn6Uo5eqBo4BjiYMA0GKJNOc7b3yW+oSwBpj5Lax0JuSM9i62hXRQTohUYALfQ6kzxZ/w==" w:salt="/jnYqa3BdWHE1KWQbDl50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04983"/>
    <w:rsid w:val="0000600F"/>
    <w:rsid w:val="000126A8"/>
    <w:rsid w:val="00012F7A"/>
    <w:rsid w:val="00021AFD"/>
    <w:rsid w:val="00022164"/>
    <w:rsid w:val="00022A4D"/>
    <w:rsid w:val="00030D91"/>
    <w:rsid w:val="00036C6A"/>
    <w:rsid w:val="00037387"/>
    <w:rsid w:val="00041E51"/>
    <w:rsid w:val="00051C11"/>
    <w:rsid w:val="0005332E"/>
    <w:rsid w:val="00053B45"/>
    <w:rsid w:val="0006022F"/>
    <w:rsid w:val="00060B32"/>
    <w:rsid w:val="00061A4A"/>
    <w:rsid w:val="000630C5"/>
    <w:rsid w:val="000707A1"/>
    <w:rsid w:val="000713E7"/>
    <w:rsid w:val="0007314B"/>
    <w:rsid w:val="00075762"/>
    <w:rsid w:val="00076680"/>
    <w:rsid w:val="000821D6"/>
    <w:rsid w:val="00082A21"/>
    <w:rsid w:val="0008316E"/>
    <w:rsid w:val="0008494C"/>
    <w:rsid w:val="00093E25"/>
    <w:rsid w:val="00095809"/>
    <w:rsid w:val="000A0854"/>
    <w:rsid w:val="000A1278"/>
    <w:rsid w:val="000B0C93"/>
    <w:rsid w:val="000C08A6"/>
    <w:rsid w:val="000C5138"/>
    <w:rsid w:val="000C72AF"/>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2F77"/>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3516C"/>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E799E"/>
    <w:rsid w:val="002F11C6"/>
    <w:rsid w:val="002F40C2"/>
    <w:rsid w:val="002F6A57"/>
    <w:rsid w:val="002F7709"/>
    <w:rsid w:val="002F780A"/>
    <w:rsid w:val="00302F91"/>
    <w:rsid w:val="00306D1F"/>
    <w:rsid w:val="00307D63"/>
    <w:rsid w:val="003122DB"/>
    <w:rsid w:val="003239F7"/>
    <w:rsid w:val="00332F9E"/>
    <w:rsid w:val="0034133B"/>
    <w:rsid w:val="00341668"/>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260"/>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4D7F"/>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A70F0"/>
    <w:rsid w:val="005B764F"/>
    <w:rsid w:val="005C37CA"/>
    <w:rsid w:val="005C390E"/>
    <w:rsid w:val="005C6142"/>
    <w:rsid w:val="005D3B0E"/>
    <w:rsid w:val="005D5117"/>
    <w:rsid w:val="005E0580"/>
    <w:rsid w:val="005E2B0C"/>
    <w:rsid w:val="005E4613"/>
    <w:rsid w:val="005E67C4"/>
    <w:rsid w:val="005F53E0"/>
    <w:rsid w:val="00600354"/>
    <w:rsid w:val="00604D7F"/>
    <w:rsid w:val="0060502C"/>
    <w:rsid w:val="00606227"/>
    <w:rsid w:val="00610569"/>
    <w:rsid w:val="00610904"/>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2DD"/>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373C"/>
    <w:rsid w:val="006F48BC"/>
    <w:rsid w:val="007039D8"/>
    <w:rsid w:val="0071100A"/>
    <w:rsid w:val="0071245F"/>
    <w:rsid w:val="00723370"/>
    <w:rsid w:val="00723DC0"/>
    <w:rsid w:val="00727E0C"/>
    <w:rsid w:val="0073007E"/>
    <w:rsid w:val="00735208"/>
    <w:rsid w:val="0074285D"/>
    <w:rsid w:val="00745D8A"/>
    <w:rsid w:val="007569C6"/>
    <w:rsid w:val="00774CCA"/>
    <w:rsid w:val="00784D8C"/>
    <w:rsid w:val="007861F1"/>
    <w:rsid w:val="00786F67"/>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5A3E"/>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9F36B1"/>
    <w:rsid w:val="009F3B28"/>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1BBD"/>
    <w:rsid w:val="00AF0E7F"/>
    <w:rsid w:val="00AF1300"/>
    <w:rsid w:val="00B2044C"/>
    <w:rsid w:val="00B20C5F"/>
    <w:rsid w:val="00B24326"/>
    <w:rsid w:val="00B25DAE"/>
    <w:rsid w:val="00B263A9"/>
    <w:rsid w:val="00B27AFF"/>
    <w:rsid w:val="00B332AD"/>
    <w:rsid w:val="00B3418F"/>
    <w:rsid w:val="00B41ECC"/>
    <w:rsid w:val="00B50AB5"/>
    <w:rsid w:val="00B53B1B"/>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1C89"/>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BA74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B1BC9"/>
    <w:rsid w:val="001E022C"/>
    <w:rsid w:val="00370EF2"/>
    <w:rsid w:val="00384506"/>
    <w:rsid w:val="003D51A3"/>
    <w:rsid w:val="003F68D0"/>
    <w:rsid w:val="004123CD"/>
    <w:rsid w:val="00512228"/>
    <w:rsid w:val="005D0FED"/>
    <w:rsid w:val="00615CED"/>
    <w:rsid w:val="006455AA"/>
    <w:rsid w:val="007C166B"/>
    <w:rsid w:val="00896F08"/>
    <w:rsid w:val="009241BD"/>
    <w:rsid w:val="00A77E7C"/>
    <w:rsid w:val="00A877CC"/>
    <w:rsid w:val="00B246F0"/>
    <w:rsid w:val="00B4780D"/>
    <w:rsid w:val="00B969CB"/>
    <w:rsid w:val="00CA52C3"/>
    <w:rsid w:val="00D446CA"/>
    <w:rsid w:val="00D556B8"/>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22F33E-AD7A-4903-9187-65700591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2</Pages>
  <Words>688</Words>
  <Characters>4494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2021-04-12T17:13:00Z</dcterms:created>
  <dcterms:modified xsi:type="dcterms:W3CDTF">2021-05-13T16:25:00Z</dcterms:modified>
</cp:coreProperties>
</file>