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2568A0"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44019">
        <w:t>2</w:t>
      </w:r>
      <w:r w:rsidR="002568A0">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2568A0">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F0CAC" w:rsidRPr="000F0CAC">
        <w:t>Clinical Pathology I Laboratory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F0CAC" w:rsidRPr="000F0CAC">
        <w:t>VTEC 1351</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F0CAC" w:rsidRPr="000F0CAC">
        <w:t>VTEC 135L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0F0CAC">
        <w:t>0</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0F0CAC">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0F0CAC">
        <w:t>1</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C55FC">
        <w:t>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9C55FC">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9C55FC">
        <w:t>45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F0CAC" w:rsidRPr="000F0CAC">
        <w:t>01.8301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F0CAC" w:rsidRPr="000F0CAC">
        <w:t>Develops clinical laboratory skills in a veterinary hospital diagnostic laboratory.  Laboratory techniques of hematology, urinalysis, and parasitology are practiced.  Emphasis is placed on the most commonly requested diagnostic laboratory tests. This course requires a lab fee.</w:t>
      </w:r>
      <w:r>
        <w:fldChar w:fldCharType="end"/>
      </w:r>
      <w:bookmarkEnd w:id="11"/>
    </w:p>
    <w:p w:rsidR="00860938" w:rsidRDefault="00860938" w:rsidP="007E4F12"/>
    <w:p w:rsidR="00860938" w:rsidRPr="000E047A" w:rsidRDefault="00860938" w:rsidP="009C55F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F0CAC" w:rsidRPr="000F0CAC">
        <w:t>VTEC 1023 (or VTEC 102), VTEC 1031 (or VTEC 103), VTEC 1041 (or VTEC 104), VTEC 1054 (or VTEC 105), VTEC 1051 (or VTEC 105L), and BIOL 210</w:t>
      </w:r>
      <w:r w:rsidR="002568A0">
        <w:t>3 and BIOL 2101 (or BIOL 210</w:t>
      </w:r>
      <w:r w:rsidR="000F0CAC" w:rsidRPr="000F0CAC">
        <w:t xml:space="preserve">4 </w:t>
      </w:r>
      <w:bookmarkStart w:id="13" w:name="_GoBack"/>
      <w:bookmarkEnd w:id="13"/>
      <w:r w:rsidR="000F0CAC" w:rsidRPr="000F0CAC">
        <w:t>or BIOL 210), all with grade “C” or better</w:t>
      </w:r>
      <w:r w:rsidRPr="001137F3">
        <w:rPr>
          <w:u w:val="single"/>
        </w:rPr>
        <w:fldChar w:fldCharType="end"/>
      </w:r>
      <w:bookmarkEnd w:id="12"/>
    </w:p>
    <w:p w:rsidR="00860938" w:rsidRPr="009C55FC"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F0CAC" w:rsidRPr="000F0CAC">
        <w:t>VTEC 1353</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Pr="001137F3">
        <w:rPr>
          <w:noProof/>
          <w:u w:val="single"/>
        </w:rPr>
        <w:t> </w:t>
      </w:r>
      <w:r w:rsidRPr="001137F3">
        <w:rPr>
          <w:noProof/>
          <w:u w:val="single"/>
        </w:rPr>
        <w:t> </w:t>
      </w:r>
      <w:r w:rsidRPr="001137F3">
        <w:rPr>
          <w:noProof/>
          <w:u w:val="single"/>
        </w:rPr>
        <w:t> </w:t>
      </w:r>
      <w:r w:rsidRPr="001137F3">
        <w:rPr>
          <w:noProof/>
          <w:u w:val="single"/>
        </w:rPr>
        <w:t> </w:t>
      </w:r>
      <w:r w:rsidRPr="001137F3">
        <w:rPr>
          <w:noProof/>
          <w:u w:val="single"/>
        </w:rPr>
        <w:t> </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F0CAC" w:rsidRPr="000F0CAC">
        <w:t>Explain the various commonly requested diagnostic laboratory tests.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F0CAC" w:rsidRPr="000F0CAC">
        <w:t>Demonstrate correct procedures for hematology tests and distinguish between normal and abnormal values.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F0CAC" w:rsidRPr="000F0CAC">
        <w:t>Demonstrate correct procedures for urinalysis tests and distinguish between normal and abnormal values.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F0CAC" w:rsidRPr="000F0CAC">
        <w:t>Demonstrate correct procedures for diagnostic parasitology tests and distinguish between normal and abnormal values.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C643B1" w:rsidRPr="00C643B1">
        <w:t>Learning outcomes will be assessed by administering periodic quizzes, exams and practical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C643B1" w:rsidRPr="00C643B1">
        <w:t>Instructor-designed assignments will assess the learning outcomes and will be given as a portion of the total grade.  Assignments may include written and oral assignments and homework assignments;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949DC" w:rsidRPr="00D949DC" w:rsidRDefault="00594256" w:rsidP="00D949DC">
      <w:r>
        <w:fldChar w:fldCharType="begin">
          <w:ffData>
            <w:name w:val="Text1"/>
            <w:enabled/>
            <w:calcOnExit w:val="0"/>
            <w:textInput/>
          </w:ffData>
        </w:fldChar>
      </w:r>
      <w:bookmarkStart w:id="22" w:name="Text1"/>
      <w:r>
        <w:instrText xml:space="preserve"> FORMTEXT </w:instrText>
      </w:r>
      <w:r>
        <w:fldChar w:fldCharType="separate"/>
      </w:r>
      <w:r w:rsidR="00D949DC" w:rsidRPr="00D949DC">
        <w:t>I.</w:t>
      </w:r>
      <w:r w:rsidR="00D949DC" w:rsidRPr="00D949DC">
        <w:tab/>
        <w:t>Hematology Tests</w:t>
      </w:r>
    </w:p>
    <w:p w:rsidR="00D949DC" w:rsidRPr="00D949DC" w:rsidRDefault="00D949DC" w:rsidP="009C55FC">
      <w:pPr>
        <w:ind w:left="720" w:hanging="360"/>
      </w:pPr>
      <w:r w:rsidRPr="00D949DC">
        <w:t>1)</w:t>
      </w:r>
      <w:r w:rsidRPr="00D949DC">
        <w:tab/>
        <w:t>Hematocrit, hemoglobin</w:t>
      </w:r>
    </w:p>
    <w:p w:rsidR="00D949DC" w:rsidRPr="00D949DC" w:rsidRDefault="00D949DC" w:rsidP="009C55FC">
      <w:pPr>
        <w:ind w:left="720" w:hanging="360"/>
      </w:pPr>
      <w:r w:rsidRPr="00D949DC">
        <w:t>2)</w:t>
      </w:r>
      <w:r w:rsidRPr="00D949DC">
        <w:tab/>
        <w:t>Use of a hemocytometer</w:t>
      </w:r>
    </w:p>
    <w:p w:rsidR="00D949DC" w:rsidRPr="00D949DC" w:rsidRDefault="00D949DC" w:rsidP="009C55FC">
      <w:pPr>
        <w:ind w:left="720" w:hanging="360"/>
      </w:pPr>
      <w:r w:rsidRPr="00D949DC">
        <w:t>3)</w:t>
      </w:r>
      <w:r w:rsidRPr="00D949DC">
        <w:tab/>
        <w:t>White blood cells</w:t>
      </w:r>
    </w:p>
    <w:p w:rsidR="00D949DC" w:rsidRPr="00D949DC" w:rsidRDefault="00D949DC" w:rsidP="009C55FC">
      <w:pPr>
        <w:ind w:left="1080" w:hanging="360"/>
      </w:pPr>
      <w:r w:rsidRPr="00D949DC">
        <w:t>a.</w:t>
      </w:r>
      <w:r w:rsidRPr="00D949DC">
        <w:tab/>
        <w:t>Differential white blood cell count</w:t>
      </w:r>
    </w:p>
    <w:p w:rsidR="00D949DC" w:rsidRPr="00D949DC" w:rsidRDefault="00D949DC" w:rsidP="009C55FC">
      <w:pPr>
        <w:ind w:left="720" w:hanging="360"/>
      </w:pPr>
      <w:r w:rsidRPr="00D949DC">
        <w:t>4)</w:t>
      </w:r>
      <w:r w:rsidRPr="00D949DC">
        <w:tab/>
        <w:t>Platelet count</w:t>
      </w:r>
    </w:p>
    <w:p w:rsidR="00D949DC" w:rsidRPr="00D949DC" w:rsidRDefault="00D949DC" w:rsidP="00D949DC">
      <w:r w:rsidRPr="00D949DC">
        <w:t>II.</w:t>
      </w:r>
      <w:r w:rsidRPr="00D949DC">
        <w:tab/>
        <w:t>Complete Urinalysis</w:t>
      </w:r>
    </w:p>
    <w:p w:rsidR="00D949DC" w:rsidRPr="00D949DC" w:rsidRDefault="00D949DC" w:rsidP="009C55FC">
      <w:pPr>
        <w:ind w:left="720" w:hanging="360"/>
      </w:pPr>
      <w:r w:rsidRPr="00D949DC">
        <w:t>1)</w:t>
      </w:r>
      <w:r w:rsidRPr="00D949DC">
        <w:tab/>
        <w:t>Physical examination</w:t>
      </w:r>
    </w:p>
    <w:p w:rsidR="00D949DC" w:rsidRPr="00D949DC" w:rsidRDefault="00D949DC" w:rsidP="009C55FC">
      <w:pPr>
        <w:ind w:left="720" w:hanging="360"/>
      </w:pPr>
      <w:r w:rsidRPr="00D949DC">
        <w:t>2)</w:t>
      </w:r>
      <w:r w:rsidRPr="00D949DC">
        <w:tab/>
        <w:t>Chemical examination</w:t>
      </w:r>
    </w:p>
    <w:p w:rsidR="00D949DC" w:rsidRPr="00D949DC" w:rsidRDefault="00D949DC" w:rsidP="009C55FC">
      <w:pPr>
        <w:ind w:left="720" w:hanging="360"/>
      </w:pPr>
      <w:r w:rsidRPr="00D949DC">
        <w:t>3)</w:t>
      </w:r>
      <w:r w:rsidRPr="00D949DC">
        <w:tab/>
        <w:t>Microscopic examination</w:t>
      </w:r>
    </w:p>
    <w:p w:rsidR="00D949DC" w:rsidRPr="00D949DC" w:rsidRDefault="00D949DC" w:rsidP="00D949DC">
      <w:r w:rsidRPr="00D949DC">
        <w:t>III.</w:t>
      </w:r>
      <w:r w:rsidRPr="00D949DC">
        <w:tab/>
        <w:t>Parasitology tests</w:t>
      </w:r>
    </w:p>
    <w:p w:rsidR="00D949DC" w:rsidRPr="00D949DC" w:rsidRDefault="00D949DC" w:rsidP="009C55FC">
      <w:pPr>
        <w:ind w:left="720" w:hanging="360"/>
      </w:pPr>
      <w:r w:rsidRPr="00D949DC">
        <w:t>1)</w:t>
      </w:r>
      <w:r w:rsidRPr="00D949DC">
        <w:tab/>
        <w:t>Fecal tests</w:t>
      </w:r>
    </w:p>
    <w:p w:rsidR="00D949DC" w:rsidRPr="00D949DC" w:rsidRDefault="00D949DC" w:rsidP="009C55FC">
      <w:pPr>
        <w:ind w:left="1080" w:hanging="360"/>
      </w:pPr>
      <w:r w:rsidRPr="00D949DC">
        <w:t>a.</w:t>
      </w:r>
      <w:r w:rsidRPr="00D949DC">
        <w:tab/>
        <w:t>Direct smears</w:t>
      </w:r>
    </w:p>
    <w:p w:rsidR="00D949DC" w:rsidRPr="00D949DC" w:rsidRDefault="00D949DC" w:rsidP="009C55FC">
      <w:pPr>
        <w:ind w:left="1080" w:hanging="360"/>
      </w:pPr>
      <w:r w:rsidRPr="00D949DC">
        <w:t>b.</w:t>
      </w:r>
      <w:r w:rsidRPr="00D949DC">
        <w:tab/>
        <w:t>Flotation tests</w:t>
      </w:r>
    </w:p>
    <w:p w:rsidR="00D949DC" w:rsidRPr="00D949DC" w:rsidRDefault="00D949DC" w:rsidP="009C55FC">
      <w:pPr>
        <w:ind w:left="720" w:hanging="360"/>
      </w:pPr>
      <w:r w:rsidRPr="00D949DC">
        <w:t>2)</w:t>
      </w:r>
      <w:r w:rsidRPr="00D949DC">
        <w:tab/>
        <w:t>Blood tests</w:t>
      </w:r>
    </w:p>
    <w:p w:rsidR="00D949DC" w:rsidRPr="00D949DC" w:rsidRDefault="00D949DC" w:rsidP="009C55FC">
      <w:pPr>
        <w:ind w:left="1080" w:hanging="360"/>
      </w:pPr>
      <w:r w:rsidRPr="00D949DC">
        <w:t>a.</w:t>
      </w:r>
      <w:r w:rsidRPr="00D949DC">
        <w:tab/>
        <w:t>Heartworm tests</w:t>
      </w:r>
    </w:p>
    <w:p w:rsidR="00594256" w:rsidRDefault="00D949DC" w:rsidP="009C55FC">
      <w:pPr>
        <w:ind w:left="720" w:hanging="360"/>
      </w:pPr>
      <w:r w:rsidRPr="00D949DC">
        <w:t>3)</w:t>
      </w:r>
      <w:r w:rsidRPr="00D949DC">
        <w:tab/>
        <w:t>Examination of ectoparasites</w:t>
      </w:r>
      <w:r w:rsidR="00594256">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8A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2MopCC6jQhgJu3OlYsVSJuLfm8jgVFSOcbp2JpdgGPchJoBKTjgr51FWVvnEWsvPd2DspZQWISdLPfqBEmFwg==" w:salt="HthqJWTaXvNWS2mWGoH+k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0CAC"/>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568A0"/>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03A3"/>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4019"/>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55FC"/>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350B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43B1"/>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949DC"/>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73BE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BA9125-06D5-4B05-B0BD-EA459D96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TotalTime>
  <Pages>3</Pages>
  <Words>652</Words>
  <Characters>4046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2021-06-03T20:32:00Z</cp:lastPrinted>
  <dcterms:created xsi:type="dcterms:W3CDTF">2021-06-03T20:33:00Z</dcterms:created>
  <dcterms:modified xsi:type="dcterms:W3CDTF">2021-06-03T20:34:00Z</dcterms:modified>
</cp:coreProperties>
</file>