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E87705"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93A03">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87705">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94A05" w:rsidRPr="00D94A05">
        <w:t>Physical Science 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94A05" w:rsidRPr="00D94A05">
        <w:t>PHSC 1021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94A05" w:rsidRPr="00D94A05">
        <w:t>PHSC 101L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C3990">
        <w:fldChar w:fldCharType="begin">
          <w:ffData>
            <w:name w:val="Text27"/>
            <w:enabled/>
            <w:calcOnExit w:val="0"/>
            <w:textInput>
              <w:maxLength w:val="30"/>
            </w:textInput>
          </w:ffData>
        </w:fldChar>
      </w:r>
      <w:bookmarkStart w:id="5" w:name="Text27"/>
      <w:r w:rsidRPr="00EC3990">
        <w:instrText xml:space="preserve"> FORMTEXT </w:instrText>
      </w:r>
      <w:r w:rsidRPr="00EC3990">
        <w:fldChar w:fldCharType="separate"/>
      </w:r>
      <w:r w:rsidR="00D94A05" w:rsidRPr="00EC3990">
        <w:t>0</w:t>
      </w:r>
      <w:r w:rsidRPr="00EC3990">
        <w:fldChar w:fldCharType="end"/>
      </w:r>
      <w:bookmarkEnd w:id="5"/>
      <w:r w:rsidRPr="00EC3990">
        <w:t>-</w:t>
      </w:r>
      <w:r w:rsidRPr="00EC3990">
        <w:fldChar w:fldCharType="begin">
          <w:ffData>
            <w:name w:val="Text33"/>
            <w:enabled/>
            <w:calcOnExit w:val="0"/>
            <w:textInput/>
          </w:ffData>
        </w:fldChar>
      </w:r>
      <w:bookmarkStart w:id="6" w:name="Text33"/>
      <w:r w:rsidRPr="00EC3990">
        <w:instrText xml:space="preserve"> FORMTEXT </w:instrText>
      </w:r>
      <w:r w:rsidRPr="00EC3990">
        <w:fldChar w:fldCharType="separate"/>
      </w:r>
      <w:r w:rsidR="00D94A05" w:rsidRPr="00EC3990">
        <w:t>2</w:t>
      </w:r>
      <w:r w:rsidRPr="00EC3990">
        <w:fldChar w:fldCharType="end"/>
      </w:r>
      <w:bookmarkEnd w:id="6"/>
      <w:r w:rsidRPr="00EC3990">
        <w:t>-</w:t>
      </w:r>
      <w:r w:rsidRPr="00EC3990">
        <w:fldChar w:fldCharType="begin">
          <w:ffData>
            <w:name w:val="Text34"/>
            <w:enabled/>
            <w:calcOnExit w:val="0"/>
            <w:textInput/>
          </w:ffData>
        </w:fldChar>
      </w:r>
      <w:bookmarkStart w:id="7" w:name="Text34"/>
      <w:r w:rsidRPr="00EC3990">
        <w:instrText xml:space="preserve"> FORMTEXT </w:instrText>
      </w:r>
      <w:r w:rsidRPr="00EC3990">
        <w:fldChar w:fldCharType="separate"/>
      </w:r>
      <w:r w:rsidR="00D94A05" w:rsidRPr="00EC3990">
        <w:t>1</w:t>
      </w:r>
      <w:r w:rsidRPr="00EC399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C3990">
        <w:fldChar w:fldCharType="begin">
          <w:ffData>
            <w:name w:val="Text27"/>
            <w:enabled/>
            <w:calcOnExit w:val="0"/>
            <w:textInput>
              <w:maxLength w:val="30"/>
            </w:textInput>
          </w:ffData>
        </w:fldChar>
      </w:r>
      <w:r w:rsidRPr="00EC3990">
        <w:instrText xml:space="preserve"> FORMTEXT </w:instrText>
      </w:r>
      <w:r w:rsidRPr="00EC3990">
        <w:fldChar w:fldCharType="separate"/>
      </w:r>
      <w:r w:rsidR="00F80061" w:rsidRPr="00EC3990">
        <w:t>0</w:t>
      </w:r>
      <w:r w:rsidRPr="00EC3990">
        <w:fldChar w:fldCharType="end"/>
      </w:r>
      <w:r w:rsidRPr="00EC3990">
        <w:t>-</w:t>
      </w:r>
      <w:r w:rsidRPr="00EC3990">
        <w:fldChar w:fldCharType="begin">
          <w:ffData>
            <w:name w:val="Text35"/>
            <w:enabled/>
            <w:calcOnExit w:val="0"/>
            <w:textInput/>
          </w:ffData>
        </w:fldChar>
      </w:r>
      <w:bookmarkStart w:id="8" w:name="Text35"/>
      <w:r w:rsidRPr="00EC3990">
        <w:instrText xml:space="preserve"> FORMTEXT </w:instrText>
      </w:r>
      <w:r w:rsidRPr="00EC3990">
        <w:fldChar w:fldCharType="separate"/>
      </w:r>
      <w:r w:rsidR="00F80061" w:rsidRPr="00EC3990">
        <w:t>30</w:t>
      </w:r>
      <w:r w:rsidRPr="00EC3990">
        <w:fldChar w:fldCharType="end"/>
      </w:r>
      <w:bookmarkEnd w:id="8"/>
      <w:r w:rsidRPr="00EC3990">
        <w:t>-</w:t>
      </w:r>
      <w:r w:rsidRPr="00EC3990">
        <w:fldChar w:fldCharType="begin">
          <w:ffData>
            <w:name w:val="Text36"/>
            <w:enabled/>
            <w:calcOnExit w:val="0"/>
            <w:textInput/>
          </w:ffData>
        </w:fldChar>
      </w:r>
      <w:bookmarkStart w:id="9" w:name="Text36"/>
      <w:r w:rsidRPr="00EC3990">
        <w:instrText xml:space="preserve"> FORMTEXT </w:instrText>
      </w:r>
      <w:r w:rsidRPr="00EC3990">
        <w:fldChar w:fldCharType="separate"/>
      </w:r>
      <w:r w:rsidR="00F80061" w:rsidRPr="00EC3990">
        <w:t>30</w:t>
      </w:r>
      <w:r w:rsidRPr="00EC399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12521">
        <w:fldChar w:fldCharType="begin">
          <w:ffData>
            <w:name w:val="Text24"/>
            <w:enabled/>
            <w:calcOnExit w:val="0"/>
            <w:textInput/>
          </w:ffData>
        </w:fldChar>
      </w:r>
      <w:bookmarkStart w:id="10" w:name="Text24"/>
      <w:r w:rsidRPr="00012521">
        <w:instrText xml:space="preserve"> FORMTEXT </w:instrText>
      </w:r>
      <w:r w:rsidRPr="00012521">
        <w:fldChar w:fldCharType="separate"/>
      </w:r>
      <w:r w:rsidRPr="00012521">
        <w:rPr>
          <w:noProof/>
        </w:rPr>
        <w:t> </w:t>
      </w:r>
      <w:r w:rsidRPr="00012521">
        <w:rPr>
          <w:noProof/>
        </w:rPr>
        <w:t> </w:t>
      </w:r>
      <w:r w:rsidRPr="00012521">
        <w:rPr>
          <w:noProof/>
        </w:rPr>
        <w:t> </w:t>
      </w:r>
      <w:r w:rsidRPr="00012521">
        <w:rPr>
          <w:noProof/>
        </w:rPr>
        <w:t> </w:t>
      </w:r>
      <w:r w:rsidRPr="00012521">
        <w:rPr>
          <w:noProof/>
        </w:rPr>
        <w:t> </w:t>
      </w:r>
      <w:r w:rsidRPr="00012521">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94A05" w:rsidRPr="00D94A05">
        <w:t>30.0101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94A05" w:rsidRPr="00D94A05">
        <w:t xml:space="preserve">Provides a laboratory component that supplements PHSC 1023 (PHSC 101) content. Covers selected experiments in motion, work and energy, fluids and waves and other physics and physical science phenomena. Not intended for science and engineering majors. This course requires a lab fee.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87705">
        <w:t>None</w:t>
      </w:r>
      <w:r w:rsidRPr="001137F3">
        <w:rPr>
          <w:u w:val="single"/>
        </w:rPr>
        <w:fldChar w:fldCharType="end"/>
      </w:r>
      <w:bookmarkEnd w:id="13"/>
    </w:p>
    <w:p w:rsidR="00860938" w:rsidRPr="00F80061"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94A05" w:rsidRPr="00D94A0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94A05" w:rsidRPr="00D94A05">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A50EF" w:rsidRPr="002A50EF">
        <w:t>Use a wide range of experimental apparatus and techniques to make observations and measurements of physics and physical science phenomena in the areas of motion, work and energy, fluids, and waves.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A50EF" w:rsidRPr="002A50EF">
        <w:t>Report experimental data using significant figures and appropriate graphing methods.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A50EF" w:rsidRPr="002A50EF">
        <w:t>Use the scientific method to interpret, and statistically evaluate experimental results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24594" w:rsidRPr="00C24594">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C24594" w:rsidRPr="00C24594">
        <w:t>Instructor-designed assignments including, but not limited to, written and oral assignments, laboratory reports, projects, homework and/or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846C2" w:rsidRPr="00E846C2" w:rsidRDefault="00594256" w:rsidP="00E846C2">
      <w:r>
        <w:fldChar w:fldCharType="begin">
          <w:ffData>
            <w:name w:val="Text1"/>
            <w:enabled/>
            <w:calcOnExit w:val="0"/>
            <w:textInput/>
          </w:ffData>
        </w:fldChar>
      </w:r>
      <w:bookmarkStart w:id="21" w:name="Text1"/>
      <w:r>
        <w:instrText xml:space="preserve"> FORMTEXT </w:instrText>
      </w:r>
      <w:r>
        <w:fldChar w:fldCharType="separate"/>
      </w:r>
      <w:r w:rsidR="00E846C2" w:rsidRPr="00E846C2">
        <w:t>I.</w:t>
      </w:r>
      <w:r w:rsidR="00E846C2" w:rsidRPr="00E846C2">
        <w:tab/>
        <w:t>Measurement</w:t>
      </w:r>
    </w:p>
    <w:p w:rsidR="00E846C2" w:rsidRPr="00E846C2" w:rsidRDefault="00E846C2" w:rsidP="00F80061">
      <w:pPr>
        <w:ind w:left="720" w:hanging="360"/>
      </w:pPr>
      <w:r w:rsidRPr="00E846C2">
        <w:t>A.</w:t>
      </w:r>
      <w:r w:rsidRPr="00E846C2">
        <w:tab/>
        <w:t>Experimental Error</w:t>
      </w:r>
    </w:p>
    <w:p w:rsidR="00E846C2" w:rsidRPr="00E846C2" w:rsidRDefault="00E846C2" w:rsidP="00F80061">
      <w:pPr>
        <w:ind w:left="720" w:hanging="360"/>
      </w:pPr>
      <w:r w:rsidRPr="00E846C2">
        <w:t>B.</w:t>
      </w:r>
      <w:r w:rsidRPr="00E846C2">
        <w:tab/>
        <w:t>Graphing</w:t>
      </w:r>
    </w:p>
    <w:p w:rsidR="00E846C2" w:rsidRPr="00E846C2" w:rsidRDefault="00E846C2" w:rsidP="00F80061">
      <w:pPr>
        <w:ind w:left="720" w:hanging="360"/>
      </w:pPr>
      <w:r w:rsidRPr="00E846C2">
        <w:t>C.</w:t>
      </w:r>
      <w:r w:rsidRPr="00E846C2">
        <w:tab/>
        <w:t>Length Measurement</w:t>
      </w:r>
    </w:p>
    <w:p w:rsidR="00E846C2" w:rsidRPr="00E846C2" w:rsidRDefault="00E846C2" w:rsidP="00F80061">
      <w:pPr>
        <w:ind w:left="720" w:hanging="360"/>
      </w:pPr>
      <w:r w:rsidRPr="00E846C2">
        <w:t>D.</w:t>
      </w:r>
      <w:r w:rsidRPr="00E846C2">
        <w:tab/>
        <w:t>Density Measurement</w:t>
      </w:r>
    </w:p>
    <w:p w:rsidR="00F80061" w:rsidRDefault="00F80061" w:rsidP="00E846C2"/>
    <w:p w:rsidR="00E846C2" w:rsidRPr="00E846C2" w:rsidRDefault="00E846C2" w:rsidP="00E846C2">
      <w:r w:rsidRPr="00E846C2">
        <w:t>II.</w:t>
      </w:r>
      <w:r w:rsidRPr="00E846C2">
        <w:tab/>
        <w:t>Vector Motion</w:t>
      </w:r>
    </w:p>
    <w:p w:rsidR="00E846C2" w:rsidRPr="00E846C2" w:rsidRDefault="00E846C2" w:rsidP="00F80061">
      <w:pPr>
        <w:ind w:left="720" w:hanging="360"/>
      </w:pPr>
      <w:r w:rsidRPr="00E846C2">
        <w:t>A.</w:t>
      </w:r>
      <w:r w:rsidRPr="00E846C2">
        <w:tab/>
        <w:t>Free fall</w:t>
      </w:r>
    </w:p>
    <w:p w:rsidR="00E846C2" w:rsidRPr="00E846C2" w:rsidRDefault="00E846C2" w:rsidP="00F80061">
      <w:pPr>
        <w:ind w:left="720" w:hanging="360"/>
      </w:pPr>
      <w:r w:rsidRPr="00E846C2">
        <w:t>B.</w:t>
      </w:r>
      <w:r w:rsidRPr="00E846C2">
        <w:tab/>
        <w:t>Vector Addition-Force Table</w:t>
      </w:r>
    </w:p>
    <w:p w:rsidR="00E846C2" w:rsidRPr="00E846C2" w:rsidRDefault="00E846C2" w:rsidP="00F80061">
      <w:pPr>
        <w:ind w:left="720" w:hanging="360"/>
      </w:pPr>
      <w:r w:rsidRPr="00E846C2">
        <w:t>C.</w:t>
      </w:r>
      <w:r w:rsidRPr="00E846C2">
        <w:tab/>
        <w:t>Vector Addition-Graphical</w:t>
      </w:r>
    </w:p>
    <w:p w:rsidR="00F80061" w:rsidRDefault="00F80061" w:rsidP="00E846C2"/>
    <w:p w:rsidR="00E846C2" w:rsidRPr="00E846C2" w:rsidRDefault="00E846C2" w:rsidP="00E846C2">
      <w:r w:rsidRPr="00E846C2">
        <w:t>III.</w:t>
      </w:r>
      <w:r w:rsidRPr="00E846C2">
        <w:tab/>
        <w:t>Momentum and Energy</w:t>
      </w:r>
    </w:p>
    <w:p w:rsidR="00E846C2" w:rsidRPr="00E846C2" w:rsidRDefault="00E846C2" w:rsidP="00F80061">
      <w:pPr>
        <w:ind w:left="720" w:hanging="360"/>
      </w:pPr>
      <w:r w:rsidRPr="00E846C2">
        <w:t>A.</w:t>
      </w:r>
      <w:r w:rsidRPr="00E846C2">
        <w:tab/>
        <w:t>Inertial Balance</w:t>
      </w:r>
    </w:p>
    <w:p w:rsidR="00E846C2" w:rsidRPr="00E846C2" w:rsidRDefault="00E846C2" w:rsidP="00F80061">
      <w:pPr>
        <w:ind w:left="720" w:hanging="360"/>
      </w:pPr>
      <w:r w:rsidRPr="00E846C2">
        <w:t>B.</w:t>
      </w:r>
      <w:r w:rsidRPr="00E846C2">
        <w:tab/>
        <w:t>Center of Gravity and Torque</w:t>
      </w:r>
    </w:p>
    <w:p w:rsidR="00E846C2" w:rsidRPr="00E846C2" w:rsidRDefault="00E846C2" w:rsidP="00F80061">
      <w:pPr>
        <w:ind w:left="720" w:hanging="360"/>
      </w:pPr>
      <w:r w:rsidRPr="00E846C2">
        <w:t>C.</w:t>
      </w:r>
      <w:r w:rsidRPr="00E846C2">
        <w:tab/>
        <w:t>Your Horsepower</w:t>
      </w:r>
    </w:p>
    <w:p w:rsidR="00F80061" w:rsidRDefault="00F80061" w:rsidP="00E846C2"/>
    <w:p w:rsidR="00E846C2" w:rsidRPr="00E846C2" w:rsidRDefault="00E846C2" w:rsidP="00E846C2">
      <w:r w:rsidRPr="00E846C2">
        <w:t>IV.</w:t>
      </w:r>
      <w:r w:rsidRPr="00E846C2">
        <w:tab/>
        <w:t>Wave Properties</w:t>
      </w:r>
    </w:p>
    <w:p w:rsidR="00E846C2" w:rsidRPr="00E846C2" w:rsidRDefault="00E846C2" w:rsidP="00F80061">
      <w:pPr>
        <w:ind w:left="720" w:hanging="360"/>
      </w:pPr>
      <w:r w:rsidRPr="00E846C2">
        <w:t>A.</w:t>
      </w:r>
      <w:r w:rsidRPr="00E846C2">
        <w:tab/>
        <w:t>Standing Waves in a String</w:t>
      </w:r>
    </w:p>
    <w:p w:rsidR="00F80061" w:rsidRDefault="00F80061" w:rsidP="00E846C2"/>
    <w:p w:rsidR="00E846C2" w:rsidRPr="00E846C2" w:rsidRDefault="00E846C2" w:rsidP="00E846C2">
      <w:r w:rsidRPr="00E846C2">
        <w:t>V.</w:t>
      </w:r>
      <w:r w:rsidRPr="00E846C2">
        <w:tab/>
        <w:t>Motion</w:t>
      </w:r>
    </w:p>
    <w:p w:rsidR="00E846C2" w:rsidRPr="00E846C2" w:rsidRDefault="00E846C2" w:rsidP="00F80061">
      <w:pPr>
        <w:ind w:left="720" w:hanging="360"/>
      </w:pPr>
      <w:r w:rsidRPr="00E846C2">
        <w:lastRenderedPageBreak/>
        <w:t>A.</w:t>
      </w:r>
      <w:r w:rsidRPr="00E846C2">
        <w:tab/>
        <w:t>Uniformly accelerated motion-Atwood Machine</w:t>
      </w:r>
    </w:p>
    <w:p w:rsidR="00E846C2" w:rsidRPr="00E846C2" w:rsidRDefault="00E846C2" w:rsidP="00F80061">
      <w:pPr>
        <w:ind w:left="720" w:hanging="360"/>
      </w:pPr>
      <w:r w:rsidRPr="00E846C2">
        <w:t>B.</w:t>
      </w:r>
      <w:r w:rsidRPr="00E846C2">
        <w:tab/>
        <w:t>The Pendulum</w:t>
      </w:r>
    </w:p>
    <w:p w:rsidR="00F80061" w:rsidRDefault="00F80061" w:rsidP="00E846C2"/>
    <w:p w:rsidR="00594256" w:rsidRDefault="00E846C2" w:rsidP="00E846C2">
      <w:r w:rsidRPr="00E846C2">
        <w:t>VI.</w:t>
      </w:r>
      <w:r w:rsidRPr="00E846C2">
        <w:tab/>
        <w:t>Specific Heat and Calorimetry</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A9" w:rsidRDefault="008465A9">
      <w:r>
        <w:separator/>
      </w:r>
    </w:p>
  </w:endnote>
  <w:endnote w:type="continuationSeparator" w:id="0">
    <w:p w:rsidR="008465A9" w:rsidRDefault="0084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F4E">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A9" w:rsidRDefault="008465A9">
      <w:r>
        <w:separator/>
      </w:r>
    </w:p>
  </w:footnote>
  <w:footnote w:type="continuationSeparator" w:id="0">
    <w:p w:rsidR="008465A9" w:rsidRDefault="00846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R2mf/t/MkO9l2zD8BTYhWtKKHR5cC/iW6BiBwEDTY5+Ol/yNKk2KGmXfpUGtJEY7gBaNy1KGkD223HjSFAqSg==" w:salt="75vEONJeXApc94OD1Ik5f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521"/>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50EF"/>
    <w:rsid w:val="002A7227"/>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3A03"/>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65A9"/>
    <w:rsid w:val="008476B2"/>
    <w:rsid w:val="00852609"/>
    <w:rsid w:val="00855997"/>
    <w:rsid w:val="00860938"/>
    <w:rsid w:val="00861C0F"/>
    <w:rsid w:val="0087325B"/>
    <w:rsid w:val="00874E62"/>
    <w:rsid w:val="0088452B"/>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30F4E"/>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4594"/>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296"/>
    <w:rsid w:val="00D35758"/>
    <w:rsid w:val="00D403C3"/>
    <w:rsid w:val="00D43C6C"/>
    <w:rsid w:val="00D547B6"/>
    <w:rsid w:val="00D632B1"/>
    <w:rsid w:val="00D66B8B"/>
    <w:rsid w:val="00D7145B"/>
    <w:rsid w:val="00D75E0A"/>
    <w:rsid w:val="00D845C5"/>
    <w:rsid w:val="00D84D0F"/>
    <w:rsid w:val="00D92957"/>
    <w:rsid w:val="00D94A05"/>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846C2"/>
    <w:rsid w:val="00E87705"/>
    <w:rsid w:val="00EA3C70"/>
    <w:rsid w:val="00EB0AD3"/>
    <w:rsid w:val="00EB4B6F"/>
    <w:rsid w:val="00EB4E94"/>
    <w:rsid w:val="00EB7B57"/>
    <w:rsid w:val="00EC3990"/>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0061"/>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2474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6F18C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A29578-0CB7-4EAF-B45F-B6CBD647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3</Pages>
  <Words>614</Words>
  <Characters>3833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2021-04-06T19:44:00Z</dcterms:created>
  <dcterms:modified xsi:type="dcterms:W3CDTF">2023-02-05T19:25:00Z</dcterms:modified>
</cp:coreProperties>
</file>