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4CE913B6" w14:textId="2446339E" w:rsidR="00397F62" w:rsidRPr="00891DED" w:rsidRDefault="009C68E4" w:rsidP="0046071E">
          <w:pPr>
            <w:pStyle w:val="Heading1"/>
            <w:rPr>
              <w:b w:val="0"/>
              <w:sz w:val="20"/>
              <w:szCs w:val="20"/>
            </w:rPr>
          </w:pPr>
          <w:r>
            <w:rPr>
              <w:b w:val="0"/>
              <w:sz w:val="20"/>
              <w:szCs w:val="20"/>
              <w:lang w:val="en-US"/>
            </w:rPr>
            <w:t>4/12/2021</w:t>
          </w:r>
        </w:p>
      </w:sdtContent>
    </w:sdt>
    <w:p w14:paraId="24A61DD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E14C01A" wp14:editId="5D1A9B8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3D26F3C" w14:textId="77777777" w:rsidR="00397F62" w:rsidRPr="00397F62" w:rsidRDefault="00397F62" w:rsidP="00397F62">
      <w:pPr>
        <w:jc w:val="center"/>
      </w:pPr>
    </w:p>
    <w:p w14:paraId="0B020CE5" w14:textId="77777777" w:rsidR="00212958" w:rsidRPr="000660AA" w:rsidRDefault="00212958" w:rsidP="00571E7F">
      <w:pPr>
        <w:jc w:val="center"/>
        <w:rPr>
          <w:sz w:val="36"/>
          <w:szCs w:val="36"/>
        </w:rPr>
      </w:pPr>
      <w:r w:rsidRPr="000660AA">
        <w:rPr>
          <w:sz w:val="36"/>
          <w:szCs w:val="36"/>
        </w:rPr>
        <w:t>Baton Rouge Community College</w:t>
      </w:r>
    </w:p>
    <w:p w14:paraId="68B5543A" w14:textId="77777777" w:rsidR="00212958" w:rsidRPr="00853241" w:rsidRDefault="00212958" w:rsidP="000D6C70">
      <w:pPr>
        <w:jc w:val="center"/>
      </w:pPr>
      <w:r w:rsidRPr="000660AA">
        <w:rPr>
          <w:i/>
          <w:sz w:val="32"/>
          <w:szCs w:val="32"/>
        </w:rPr>
        <w:t>Academic Affairs Master Syllabus</w:t>
      </w:r>
    </w:p>
    <w:p w14:paraId="0F6D2744" w14:textId="77777777" w:rsidR="00212958" w:rsidRPr="000821D6" w:rsidRDefault="00212958" w:rsidP="0074285D">
      <w:pPr>
        <w:jc w:val="center"/>
        <w:rPr>
          <w:szCs w:val="36"/>
        </w:rPr>
      </w:pPr>
    </w:p>
    <w:p w14:paraId="69880849" w14:textId="26B548E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C2402">
        <w:t>27 April 2021</w:t>
      </w:r>
      <w:r w:rsidRPr="00212958">
        <w:rPr>
          <w:u w:val="single"/>
        </w:rPr>
        <w:fldChar w:fldCharType="end"/>
      </w:r>
      <w:bookmarkEnd w:id="0"/>
    </w:p>
    <w:p w14:paraId="22B2B548" w14:textId="46E44AF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76680">
        <w:t>Fall 2021</w:t>
      </w:r>
      <w:r w:rsidRPr="00212958">
        <w:rPr>
          <w:u w:val="single"/>
        </w:rPr>
        <w:fldChar w:fldCharType="end"/>
      </w:r>
      <w:bookmarkEnd w:id="1"/>
    </w:p>
    <w:p w14:paraId="3CE1600D" w14:textId="77777777" w:rsidR="00212958" w:rsidRDefault="00212958" w:rsidP="0074285D">
      <w:pPr>
        <w:jc w:val="center"/>
      </w:pPr>
    </w:p>
    <w:p w14:paraId="2D2EA4D8" w14:textId="556664B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76680" w:rsidRPr="00076680">
        <w:t xml:space="preserve">Microbiology </w:t>
      </w:r>
      <w:r w:rsidR="009C68E4">
        <w:t xml:space="preserve">for </w:t>
      </w:r>
      <w:r w:rsidR="00076680" w:rsidRPr="00076680">
        <w:t>Science Majors</w:t>
      </w:r>
      <w:r w:rsidR="00D7145B" w:rsidRPr="00D7145B">
        <w:rPr>
          <w:u w:val="single"/>
        </w:rPr>
        <w:fldChar w:fldCharType="end"/>
      </w:r>
      <w:bookmarkEnd w:id="2"/>
    </w:p>
    <w:p w14:paraId="7176CF4D" w14:textId="77777777" w:rsidR="00D7145B" w:rsidRDefault="00D7145B" w:rsidP="00D7145B"/>
    <w:p w14:paraId="75FBBF32" w14:textId="300D85F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76680">
        <w:t>BIOL 2123</w:t>
      </w:r>
      <w:r w:rsidRPr="00D7145B">
        <w:rPr>
          <w:u w:val="single"/>
        </w:rPr>
        <w:fldChar w:fldCharType="end"/>
      </w:r>
      <w:bookmarkEnd w:id="3"/>
    </w:p>
    <w:p w14:paraId="55E2D5AD" w14:textId="77777777" w:rsidR="00D7145B" w:rsidRDefault="00D7145B" w:rsidP="00D7145B"/>
    <w:p w14:paraId="7A2C3911" w14:textId="6C27E2A5"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C68E4">
        <w:rPr>
          <w:u w:val="single"/>
        </w:rPr>
        <w:t> </w:t>
      </w:r>
      <w:r w:rsidR="009C68E4">
        <w:rPr>
          <w:u w:val="single"/>
        </w:rPr>
        <w:t> </w:t>
      </w:r>
      <w:r w:rsidR="009C68E4">
        <w:rPr>
          <w:u w:val="single"/>
        </w:rPr>
        <w:t> </w:t>
      </w:r>
      <w:r w:rsidR="009C68E4">
        <w:rPr>
          <w:u w:val="single"/>
        </w:rPr>
        <w:t> </w:t>
      </w:r>
      <w:r w:rsidR="009C68E4">
        <w:rPr>
          <w:u w:val="single"/>
        </w:rPr>
        <w:t> </w:t>
      </w:r>
      <w:r w:rsidRPr="00D7145B">
        <w:rPr>
          <w:u w:val="single"/>
        </w:rPr>
        <w:fldChar w:fldCharType="end"/>
      </w:r>
    </w:p>
    <w:p w14:paraId="0D963E9C" w14:textId="77777777" w:rsidR="00516FFE" w:rsidRDefault="00516FFE" w:rsidP="00D7145B"/>
    <w:p w14:paraId="57EC9CD8" w14:textId="3981192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76680">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76680">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76680">
        <w:t>3</w:t>
      </w:r>
      <w:r>
        <w:rPr>
          <w:u w:val="single"/>
        </w:rPr>
        <w:fldChar w:fldCharType="end"/>
      </w:r>
      <w:bookmarkEnd w:id="6"/>
    </w:p>
    <w:p w14:paraId="2B49F0D3" w14:textId="77777777" w:rsidR="00D84D0F" w:rsidRDefault="00D84D0F" w:rsidP="00D84D0F">
      <w:pPr>
        <w:rPr>
          <w:sz w:val="20"/>
        </w:rPr>
      </w:pPr>
    </w:p>
    <w:p w14:paraId="4EA886C6" w14:textId="3448977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76680">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076680">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76680">
        <w:t>45</w:t>
      </w:r>
      <w:r>
        <w:rPr>
          <w:u w:val="single"/>
        </w:rPr>
        <w:fldChar w:fldCharType="end"/>
      </w:r>
      <w:bookmarkEnd w:id="8"/>
    </w:p>
    <w:p w14:paraId="324735A5" w14:textId="77777777" w:rsidR="00D84D0F" w:rsidRPr="00EE4863" w:rsidRDefault="00D84D0F" w:rsidP="00D84D0F">
      <w:pPr>
        <w:rPr>
          <w:sz w:val="20"/>
        </w:rPr>
      </w:pPr>
    </w:p>
    <w:p w14:paraId="70E1BB01" w14:textId="18FEDBF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076680">
        <w:t>CBIO 2123</w:t>
      </w:r>
      <w:r w:rsidRPr="00516FFE">
        <w:rPr>
          <w:u w:val="single"/>
        </w:rPr>
        <w:fldChar w:fldCharType="end"/>
      </w:r>
      <w:bookmarkEnd w:id="9"/>
    </w:p>
    <w:p w14:paraId="1ECFFAD2" w14:textId="77777777" w:rsidR="00212958" w:rsidRPr="00D7145B" w:rsidRDefault="00212958" w:rsidP="00D7145B"/>
    <w:p w14:paraId="2BD5FBAB" w14:textId="584D887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76680">
        <w:t>26.0502</w:t>
      </w:r>
      <w:r w:rsidR="00212958" w:rsidRPr="00516FFE">
        <w:rPr>
          <w:u w:val="single"/>
        </w:rPr>
        <w:fldChar w:fldCharType="end"/>
      </w:r>
      <w:bookmarkEnd w:id="10"/>
    </w:p>
    <w:p w14:paraId="4B249D7F" w14:textId="77777777" w:rsidR="00C40487" w:rsidRDefault="00C40487" w:rsidP="00C40487"/>
    <w:p w14:paraId="56BAEAD3" w14:textId="00BCBB4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76680" w:rsidRPr="00076680">
        <w:t xml:space="preserve">Introduces microscopy, microbe structure and function, diversity (prokaryotic and eukaryotic), growth and control, metabolism, genetics, microbe interactions, and immunology and pathogens. Intended for science majors.  </w:t>
      </w:r>
      <w:r>
        <w:fldChar w:fldCharType="end"/>
      </w:r>
      <w:bookmarkEnd w:id="11"/>
    </w:p>
    <w:p w14:paraId="5BCF8AC0" w14:textId="77777777" w:rsidR="00860938" w:rsidRDefault="00860938" w:rsidP="007E4F12"/>
    <w:p w14:paraId="440AC962" w14:textId="77CA1DE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41668" w:rsidRPr="00341668">
        <w:t>BIOL 1033 (or BIOL 120) and BIOL 1031 (or BIOL 120L) and CHEM 1123 (or CHEM 101) and CHEM 1121 (or CHEM 101L) with grade of “C” or bette</w:t>
      </w:r>
      <w:r w:rsidR="00076680" w:rsidRPr="00076680">
        <w:t>r</w:t>
      </w:r>
      <w:r w:rsidRPr="001137F3">
        <w:rPr>
          <w:u w:val="single"/>
        </w:rPr>
        <w:fldChar w:fldCharType="end"/>
      </w:r>
      <w:bookmarkEnd w:id="12"/>
    </w:p>
    <w:p w14:paraId="6CDC8213" w14:textId="77777777" w:rsidR="00860938" w:rsidRPr="0072265D" w:rsidRDefault="00860938" w:rsidP="00571E7F">
      <w:pPr>
        <w:rPr>
          <w:b/>
        </w:rPr>
      </w:pPr>
    </w:p>
    <w:p w14:paraId="62770C0F" w14:textId="738483A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01C89">
        <w:t>None</w:t>
      </w:r>
      <w:r w:rsidRPr="001137F3">
        <w:rPr>
          <w:u w:val="single"/>
        </w:rPr>
        <w:fldChar w:fldCharType="end"/>
      </w:r>
      <w:bookmarkEnd w:id="13"/>
    </w:p>
    <w:p w14:paraId="0C1690B7" w14:textId="77777777" w:rsidR="00860938" w:rsidRPr="001137F3" w:rsidRDefault="00860938" w:rsidP="001137F3"/>
    <w:p w14:paraId="58BA7A38" w14:textId="3877713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01C89">
        <w:t>35</w:t>
      </w:r>
      <w:r w:rsidRPr="001137F3">
        <w:rPr>
          <w:u w:val="single"/>
        </w:rPr>
        <w:fldChar w:fldCharType="end"/>
      </w:r>
      <w:bookmarkEnd w:id="14"/>
    </w:p>
    <w:p w14:paraId="04EFA9F6" w14:textId="77777777" w:rsidR="00860938" w:rsidRPr="00926161" w:rsidRDefault="00860938" w:rsidP="00571E7F"/>
    <w:p w14:paraId="7958004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00EBF2A" w14:textId="082F15C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01C89" w:rsidRPr="00E01C89">
        <w:t xml:space="preserve">Demonstrate knowledge of microbial diversity, characteristics, taxonomy, growth and control, reproduction, genetics, and </w:t>
      </w:r>
      <w:r w:rsidR="00E01C89">
        <w:t>pathology</w:t>
      </w:r>
      <w:r w:rsidR="00E01C89" w:rsidRPr="00E01C89">
        <w:t xml:space="preserve"> caused by microbes.</w:t>
      </w:r>
      <w:r>
        <w:fldChar w:fldCharType="end"/>
      </w:r>
      <w:bookmarkEnd w:id="15"/>
    </w:p>
    <w:p w14:paraId="10C88A59" w14:textId="0882375E"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C68E4" w:rsidRPr="009C68E4">
        <w:t>Solve microbiology-related practical problems by applying basic knowledge of microbiology.</w:t>
      </w:r>
      <w:r>
        <w:fldChar w:fldCharType="end"/>
      </w:r>
      <w:bookmarkEnd w:id="16"/>
    </w:p>
    <w:p w14:paraId="3149970D" w14:textId="77777777" w:rsidR="00C40487" w:rsidRDefault="00C40487" w:rsidP="00C40487"/>
    <w:p w14:paraId="6F34913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EB47786" w14:textId="6F04A68E"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E01C89" w:rsidRPr="00E01C89">
        <w:t>Administration of unit exams during the semester and a comprehensive final exam at the end of the semester.</w:t>
      </w:r>
      <w:r>
        <w:fldChar w:fldCharType="end"/>
      </w:r>
      <w:bookmarkEnd w:id="17"/>
    </w:p>
    <w:p w14:paraId="7C5A2984" w14:textId="2DF30268" w:rsidR="00594256" w:rsidRDefault="00594256" w:rsidP="0055677F">
      <w:pPr>
        <w:ind w:left="360" w:hanging="360"/>
      </w:pPr>
      <w:r>
        <w:t>2.</w:t>
      </w:r>
      <w:r>
        <w:tab/>
      </w:r>
      <w:r>
        <w:fldChar w:fldCharType="begin">
          <w:ffData>
            <w:name w:val="Text6"/>
            <w:enabled/>
            <w:calcOnExit w:val="0"/>
            <w:textInput/>
          </w:ffData>
        </w:fldChar>
      </w:r>
      <w:bookmarkStart w:id="18" w:name="Text6"/>
      <w:r>
        <w:instrText xml:space="preserve"> FORMTEXT </w:instrText>
      </w:r>
      <w:r>
        <w:fldChar w:fldCharType="separate"/>
      </w:r>
      <w:r w:rsidR="00E01C89" w:rsidRPr="00E01C89">
        <w:t xml:space="preserve">Instructor-designed assignments including, but not limited to, instructor observation of basic microbiological techniques, identification of unknown microorganisms, written and oral </w:t>
      </w:r>
      <w:r w:rsidR="00E01C89" w:rsidRPr="00E01C89">
        <w:lastRenderedPageBreak/>
        <w:t>assignments, projects, homework, and quizzes.  All assignments will be graded using an instructor-designed rubric.</w:t>
      </w:r>
      <w:r>
        <w:fldChar w:fldCharType="end"/>
      </w:r>
      <w:bookmarkEnd w:id="18"/>
    </w:p>
    <w:p w14:paraId="3750B18A" w14:textId="77777777" w:rsidR="00594256" w:rsidRPr="00CC3DF3" w:rsidRDefault="00594256" w:rsidP="0055677F">
      <w:pPr>
        <w:ind w:left="360" w:hanging="360"/>
      </w:pPr>
      <w:bookmarkStart w:id="19" w:name="_GoBack"/>
      <w:bookmarkEnd w:id="19"/>
    </w:p>
    <w:p w14:paraId="2DB7D4F9" w14:textId="77777777" w:rsidR="00594256" w:rsidRPr="0072265D" w:rsidRDefault="00594256" w:rsidP="00571E7F">
      <w:pPr>
        <w:rPr>
          <w:b/>
        </w:rPr>
      </w:pPr>
      <w:r w:rsidRPr="0072265D">
        <w:rPr>
          <w:b/>
        </w:rPr>
        <w:t>Information to be included on the Instructor’s Course Syllabi:</w:t>
      </w:r>
    </w:p>
    <w:p w14:paraId="00722622"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62D996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E61EC7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DB9687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CE8C7B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9436DD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AD96BD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20B848D" w14:textId="77777777" w:rsidR="00C40487" w:rsidRDefault="00C40487" w:rsidP="00505C66"/>
    <w:p w14:paraId="3EE906D0" w14:textId="77777777" w:rsidR="00594256" w:rsidRPr="00594256" w:rsidRDefault="00594256" w:rsidP="00505C66">
      <w:pPr>
        <w:rPr>
          <w:b/>
        </w:rPr>
      </w:pPr>
      <w:r w:rsidRPr="00594256">
        <w:rPr>
          <w:b/>
        </w:rPr>
        <w:t>Expanded Course Outline:</w:t>
      </w:r>
    </w:p>
    <w:p w14:paraId="0CB7417E" w14:textId="77777777" w:rsidR="00594256" w:rsidRDefault="00594256" w:rsidP="00505C66"/>
    <w:p w14:paraId="2AEFEE19" w14:textId="3548BCBE" w:rsidR="00182F77" w:rsidRPr="00182F77" w:rsidRDefault="00594256" w:rsidP="00182F77">
      <w:r>
        <w:fldChar w:fldCharType="begin">
          <w:ffData>
            <w:name w:val="Text1"/>
            <w:enabled/>
            <w:calcOnExit w:val="0"/>
            <w:textInput/>
          </w:ffData>
        </w:fldChar>
      </w:r>
      <w:bookmarkStart w:id="20" w:name="Text1"/>
      <w:r>
        <w:instrText xml:space="preserve"> FORMTEXT </w:instrText>
      </w:r>
      <w:r>
        <w:fldChar w:fldCharType="separate"/>
      </w:r>
      <w:r w:rsidR="00182F77" w:rsidRPr="00182F77">
        <w:t>1.</w:t>
      </w:r>
      <w:r w:rsidR="00182F77" w:rsidRPr="00182F77">
        <w:tab/>
        <w:t>Introduction to microbiology</w:t>
      </w:r>
    </w:p>
    <w:p w14:paraId="518DEEA0" w14:textId="77777777" w:rsidR="00182F77" w:rsidRPr="00182F77" w:rsidRDefault="00182F77" w:rsidP="00182F77">
      <w:r w:rsidRPr="00182F77">
        <w:t>2.</w:t>
      </w:r>
      <w:r w:rsidRPr="00182F77">
        <w:tab/>
        <w:t>History of microbiology and microscopy</w:t>
      </w:r>
    </w:p>
    <w:p w14:paraId="4D085D25" w14:textId="77777777" w:rsidR="00182F77" w:rsidRPr="00182F77" w:rsidRDefault="00182F77" w:rsidP="00182F77">
      <w:r w:rsidRPr="00182F77">
        <w:t>3.</w:t>
      </w:r>
      <w:r w:rsidRPr="00182F77">
        <w:tab/>
        <w:t>Cell structure and function</w:t>
      </w:r>
    </w:p>
    <w:p w14:paraId="54EA394B" w14:textId="77777777" w:rsidR="00182F77" w:rsidRPr="00182F77" w:rsidRDefault="00182F77" w:rsidP="00182F77">
      <w:r w:rsidRPr="00182F77">
        <w:t>4.</w:t>
      </w:r>
      <w:r w:rsidRPr="00182F77">
        <w:tab/>
        <w:t>Methods to study microorganisms</w:t>
      </w:r>
    </w:p>
    <w:p w14:paraId="38A4DED1" w14:textId="77777777" w:rsidR="00182F77" w:rsidRPr="00182F77" w:rsidRDefault="00182F77" w:rsidP="00182F77">
      <w:r w:rsidRPr="00182F77">
        <w:t>5.</w:t>
      </w:r>
      <w:r w:rsidRPr="00182F77">
        <w:tab/>
        <w:t>Nutrition, culture and metabolism of microorganisms</w:t>
      </w:r>
    </w:p>
    <w:p w14:paraId="2804D956" w14:textId="77777777" w:rsidR="00182F77" w:rsidRPr="00182F77" w:rsidRDefault="00182F77" w:rsidP="00182F77">
      <w:r w:rsidRPr="00182F77">
        <w:t>6.</w:t>
      </w:r>
      <w:r w:rsidRPr="00182F77">
        <w:tab/>
        <w:t>Microbial growth</w:t>
      </w:r>
    </w:p>
    <w:p w14:paraId="5D1270D0" w14:textId="77777777" w:rsidR="00182F77" w:rsidRPr="00182F77" w:rsidRDefault="00182F77" w:rsidP="00182F77">
      <w:r w:rsidRPr="00182F77">
        <w:t>7.</w:t>
      </w:r>
      <w:r w:rsidRPr="00182F77">
        <w:tab/>
        <w:t>Control of microbial growth</w:t>
      </w:r>
    </w:p>
    <w:p w14:paraId="277EBAB9" w14:textId="77777777" w:rsidR="00182F77" w:rsidRPr="00182F77" w:rsidRDefault="00182F77" w:rsidP="00182F77">
      <w:r w:rsidRPr="00182F77">
        <w:t>8.</w:t>
      </w:r>
      <w:r w:rsidRPr="00182F77">
        <w:tab/>
        <w:t>Bacterial genetics and biotechnology</w:t>
      </w:r>
    </w:p>
    <w:p w14:paraId="43CE18E8" w14:textId="77777777" w:rsidR="00182F77" w:rsidRPr="00182F77" w:rsidRDefault="00182F77" w:rsidP="00182F77">
      <w:r w:rsidRPr="00182F77">
        <w:t>9.</w:t>
      </w:r>
      <w:r w:rsidRPr="00182F77">
        <w:tab/>
        <w:t>Microbial evolution and systematics</w:t>
      </w:r>
    </w:p>
    <w:p w14:paraId="549E63FB" w14:textId="77777777" w:rsidR="00182F77" w:rsidRPr="00182F77" w:rsidRDefault="00182F77" w:rsidP="00182F77">
      <w:r w:rsidRPr="00182F77">
        <w:t>10.</w:t>
      </w:r>
      <w:r w:rsidRPr="00182F77">
        <w:tab/>
        <w:t>Prokaryotic diversity: bacteria and archaea</w:t>
      </w:r>
    </w:p>
    <w:p w14:paraId="5B6E7D02" w14:textId="77777777" w:rsidR="00182F77" w:rsidRPr="00182F77" w:rsidRDefault="00182F77" w:rsidP="00182F77">
      <w:r w:rsidRPr="00182F77">
        <w:t>11.</w:t>
      </w:r>
      <w:r w:rsidRPr="00182F77">
        <w:tab/>
        <w:t>Eukaryotic microorganisms</w:t>
      </w:r>
    </w:p>
    <w:p w14:paraId="38BE93FD" w14:textId="77777777" w:rsidR="00182F77" w:rsidRPr="00182F77" w:rsidRDefault="00182F77" w:rsidP="00182F77">
      <w:r w:rsidRPr="00182F77">
        <w:t>12.</w:t>
      </w:r>
      <w:r w:rsidRPr="00182F77">
        <w:tab/>
        <w:t>Virology, bacterial, plant and animal viruses</w:t>
      </w:r>
    </w:p>
    <w:p w14:paraId="024017B9" w14:textId="77777777" w:rsidR="00182F77" w:rsidRPr="00182F77" w:rsidRDefault="00182F77" w:rsidP="00182F77">
      <w:r w:rsidRPr="00182F77">
        <w:t>13.</w:t>
      </w:r>
      <w:r w:rsidRPr="00182F77">
        <w:tab/>
        <w:t>Immunology and its applications</w:t>
      </w:r>
    </w:p>
    <w:p w14:paraId="6FDABA45" w14:textId="77777777" w:rsidR="00182F77" w:rsidRPr="00182F77" w:rsidRDefault="00182F77" w:rsidP="00182F77">
      <w:r w:rsidRPr="00182F77">
        <w:t>14.</w:t>
      </w:r>
      <w:r w:rsidRPr="00182F77">
        <w:tab/>
        <w:t>Human-microbe interactions</w:t>
      </w:r>
    </w:p>
    <w:p w14:paraId="3528CD66" w14:textId="77777777" w:rsidR="00182F77" w:rsidRPr="00182F77" w:rsidRDefault="00182F77" w:rsidP="00182F77">
      <w:r w:rsidRPr="00182F77">
        <w:t>15.</w:t>
      </w:r>
      <w:r w:rsidRPr="00182F77">
        <w:tab/>
        <w:t>Epidemiology</w:t>
      </w:r>
    </w:p>
    <w:p w14:paraId="6D582FC6" w14:textId="14A2F5A8" w:rsidR="00594256" w:rsidRDefault="00182F77" w:rsidP="006713B6">
      <w:r w:rsidRPr="00182F77">
        <w:t>16.</w:t>
      </w:r>
      <w:r w:rsidRPr="00182F77">
        <w:tab/>
        <w:t>Microbial diseases of human caused by viruses, bacteria, fungi, protozoa and helminthes</w:t>
      </w:r>
      <w:r w:rsidR="00594256">
        <w:fldChar w:fldCharType="end"/>
      </w:r>
      <w:bookmarkEnd w:id="20"/>
    </w:p>
    <w:p w14:paraId="6B2DB730" w14:textId="77777777" w:rsidR="00594256" w:rsidRDefault="00594256" w:rsidP="00505C66"/>
    <w:p w14:paraId="53D99AC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FBB5" w14:textId="77777777" w:rsidR="00DA4DA9" w:rsidRDefault="00DA4DA9">
      <w:r>
        <w:separator/>
      </w:r>
    </w:p>
  </w:endnote>
  <w:endnote w:type="continuationSeparator" w:id="0">
    <w:p w14:paraId="6A3F7C0C" w14:textId="77777777" w:rsidR="00DA4DA9" w:rsidRDefault="00DA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42C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B57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7EC2" w14:textId="292143C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FC2">
      <w:rPr>
        <w:rStyle w:val="PageNumber"/>
        <w:noProof/>
      </w:rPr>
      <w:t>2</w:t>
    </w:r>
    <w:r>
      <w:rPr>
        <w:rStyle w:val="PageNumber"/>
      </w:rPr>
      <w:fldChar w:fldCharType="end"/>
    </w:r>
  </w:p>
  <w:p w14:paraId="2719BEF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8875" w14:textId="77777777" w:rsidR="00DA4DA9" w:rsidRDefault="00DA4DA9">
      <w:r>
        <w:separator/>
      </w:r>
    </w:p>
  </w:footnote>
  <w:footnote w:type="continuationSeparator" w:id="0">
    <w:p w14:paraId="05D35A47" w14:textId="77777777" w:rsidR="00DA4DA9" w:rsidRDefault="00DA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nqDUriqrvcvR+yQzEh8fJT0bo5ufscJpWU4FU/sXnyER2Uir8BsWoSziDAerTPvFBx2jGl1OnBzFc9ztykvCQ==" w:salt="cvWq4eR0KdbgcSjVVwzP7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0FC2"/>
    <w:rsid w:val="00036C6A"/>
    <w:rsid w:val="00037387"/>
    <w:rsid w:val="00041E51"/>
    <w:rsid w:val="00051C11"/>
    <w:rsid w:val="0005332E"/>
    <w:rsid w:val="00053B45"/>
    <w:rsid w:val="00060B32"/>
    <w:rsid w:val="00061A4A"/>
    <w:rsid w:val="000630C5"/>
    <w:rsid w:val="000707A1"/>
    <w:rsid w:val="000713E7"/>
    <w:rsid w:val="0007314B"/>
    <w:rsid w:val="00075762"/>
    <w:rsid w:val="00076680"/>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2F77"/>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790"/>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668"/>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5117"/>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5D8A"/>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5875"/>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68E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6718"/>
    <w:rsid w:val="00D260B2"/>
    <w:rsid w:val="00D35758"/>
    <w:rsid w:val="00D403C3"/>
    <w:rsid w:val="00D43C6C"/>
    <w:rsid w:val="00D547B6"/>
    <w:rsid w:val="00D632B1"/>
    <w:rsid w:val="00D66B8B"/>
    <w:rsid w:val="00D7145B"/>
    <w:rsid w:val="00D75E0A"/>
    <w:rsid w:val="00D845C5"/>
    <w:rsid w:val="00D84D0F"/>
    <w:rsid w:val="00D92957"/>
    <w:rsid w:val="00DA4DA9"/>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1C89"/>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402"/>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BA74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66D93"/>
    <w:rsid w:val="00896F08"/>
    <w:rsid w:val="009241BD"/>
    <w:rsid w:val="00A77E7C"/>
    <w:rsid w:val="00A877CC"/>
    <w:rsid w:val="00B246F0"/>
    <w:rsid w:val="00B34819"/>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DD07EA7-85D4-48F4-95A4-C3558255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617</Words>
  <Characters>3964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2021-04-12T16:57:00Z</dcterms:created>
  <dcterms:modified xsi:type="dcterms:W3CDTF">2021-05-13T16:26:00Z</dcterms:modified>
</cp:coreProperties>
</file>