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1-25T00:00:00Z">
          <w:dateFormat w:val="M/d/yyyy"/>
          <w:lid w:val="en-US"/>
          <w:storeMappedDataAs w:val="dateTime"/>
          <w:calendar w:val="gregorian"/>
        </w:date>
      </w:sdtPr>
      <w:sdtEndPr/>
      <w:sdtContent>
        <w:p w14:paraId="05D8116F" w14:textId="77777777" w:rsidR="00397F62" w:rsidRPr="00891DED" w:rsidRDefault="00027C16" w:rsidP="0046071E">
          <w:pPr>
            <w:pStyle w:val="Heading1"/>
            <w:rPr>
              <w:b w:val="0"/>
              <w:sz w:val="20"/>
              <w:szCs w:val="20"/>
            </w:rPr>
          </w:pPr>
          <w:r>
            <w:rPr>
              <w:b w:val="0"/>
              <w:sz w:val="20"/>
              <w:szCs w:val="20"/>
              <w:lang w:val="en-US"/>
            </w:rPr>
            <w:t>1/25/2021</w:t>
          </w:r>
        </w:p>
      </w:sdtContent>
    </w:sdt>
    <w:p w14:paraId="4D218DA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9CB1CC7" wp14:editId="601BE924">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B449165" w14:textId="77777777" w:rsidR="00397F62" w:rsidRPr="00397F62" w:rsidRDefault="00397F62" w:rsidP="00397F62">
      <w:pPr>
        <w:jc w:val="center"/>
      </w:pPr>
    </w:p>
    <w:p w14:paraId="308A92FA" w14:textId="77777777" w:rsidR="00212958" w:rsidRPr="000660AA" w:rsidRDefault="00212958" w:rsidP="00571E7F">
      <w:pPr>
        <w:jc w:val="center"/>
        <w:rPr>
          <w:sz w:val="36"/>
          <w:szCs w:val="36"/>
        </w:rPr>
      </w:pPr>
      <w:r w:rsidRPr="000660AA">
        <w:rPr>
          <w:sz w:val="36"/>
          <w:szCs w:val="36"/>
        </w:rPr>
        <w:t>Baton Rouge Community College</w:t>
      </w:r>
    </w:p>
    <w:p w14:paraId="4F355F01" w14:textId="77777777" w:rsidR="00212958" w:rsidRPr="00853241" w:rsidRDefault="00212958" w:rsidP="000D6C70">
      <w:pPr>
        <w:jc w:val="center"/>
      </w:pPr>
      <w:r w:rsidRPr="000660AA">
        <w:rPr>
          <w:i/>
          <w:sz w:val="32"/>
          <w:szCs w:val="32"/>
        </w:rPr>
        <w:t>Academic Affairs Master Syllabus</w:t>
      </w:r>
    </w:p>
    <w:p w14:paraId="4D8A8F91" w14:textId="77777777" w:rsidR="00212958" w:rsidRPr="000821D6" w:rsidRDefault="00212958" w:rsidP="0074285D">
      <w:pPr>
        <w:jc w:val="center"/>
        <w:rPr>
          <w:szCs w:val="36"/>
        </w:rPr>
      </w:pPr>
    </w:p>
    <w:p w14:paraId="57B27E39" w14:textId="1D8B009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B07D1">
        <w:t>4 March 2021</w:t>
      </w:r>
      <w:r w:rsidRPr="00212958">
        <w:rPr>
          <w:u w:val="single"/>
        </w:rPr>
        <w:fldChar w:fldCharType="end"/>
      </w:r>
      <w:bookmarkEnd w:id="0"/>
    </w:p>
    <w:p w14:paraId="75A134A9" w14:textId="77777777" w:rsidR="00212958" w:rsidRDefault="00212958" w:rsidP="00212958">
      <w:pPr>
        <w:spacing w:before="120"/>
        <w:ind w:left="1728"/>
      </w:pPr>
      <w:r>
        <w:t>Term and Year of Implementation:</w:t>
      </w:r>
      <w:r>
        <w:tab/>
      </w:r>
      <w:r w:rsidRPr="009B07D1">
        <w:fldChar w:fldCharType="begin">
          <w:ffData>
            <w:name w:val="Text29"/>
            <w:enabled/>
            <w:calcOnExit w:val="0"/>
            <w:textInput/>
          </w:ffData>
        </w:fldChar>
      </w:r>
      <w:bookmarkStart w:id="1" w:name="Text29"/>
      <w:r w:rsidRPr="009B07D1">
        <w:instrText xml:space="preserve"> FORMTEXT </w:instrText>
      </w:r>
      <w:r w:rsidRPr="009B07D1">
        <w:fldChar w:fldCharType="separate"/>
      </w:r>
      <w:r w:rsidR="00223BE8" w:rsidRPr="009B07D1">
        <w:rPr>
          <w:noProof/>
        </w:rPr>
        <w:t>Spring 2022</w:t>
      </w:r>
      <w:r w:rsidRPr="009B07D1">
        <w:fldChar w:fldCharType="end"/>
      </w:r>
      <w:bookmarkEnd w:id="1"/>
    </w:p>
    <w:p w14:paraId="446E1D13" w14:textId="77777777" w:rsidR="00212958" w:rsidRDefault="00212958" w:rsidP="0074285D">
      <w:pPr>
        <w:jc w:val="center"/>
      </w:pPr>
    </w:p>
    <w:p w14:paraId="4F5E281C"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9B07D1">
        <w:fldChar w:fldCharType="begin">
          <w:ffData>
            <w:name w:val="Text30"/>
            <w:enabled/>
            <w:calcOnExit w:val="0"/>
            <w:textInput/>
          </w:ffData>
        </w:fldChar>
      </w:r>
      <w:bookmarkStart w:id="2" w:name="Text30"/>
      <w:r w:rsidR="00D7145B" w:rsidRPr="009B07D1">
        <w:instrText xml:space="preserve"> FORMTEXT </w:instrText>
      </w:r>
      <w:r w:rsidR="00D7145B" w:rsidRPr="009B07D1">
        <w:fldChar w:fldCharType="separate"/>
      </w:r>
      <w:r w:rsidR="00223BE8" w:rsidRPr="009B07D1">
        <w:rPr>
          <w:noProof/>
        </w:rPr>
        <w:t>Fingerspelling and Numbers</w:t>
      </w:r>
      <w:r w:rsidR="00D7145B" w:rsidRPr="009B07D1">
        <w:fldChar w:fldCharType="end"/>
      </w:r>
      <w:bookmarkEnd w:id="2"/>
    </w:p>
    <w:p w14:paraId="6A359B94" w14:textId="77777777" w:rsidR="00D7145B" w:rsidRDefault="00D7145B" w:rsidP="00D7145B"/>
    <w:p w14:paraId="259E5BB4"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9B07D1">
        <w:fldChar w:fldCharType="begin">
          <w:ffData>
            <w:name w:val="Text31"/>
            <w:enabled/>
            <w:calcOnExit w:val="0"/>
            <w:textInput/>
          </w:ffData>
        </w:fldChar>
      </w:r>
      <w:bookmarkStart w:id="3" w:name="Text31"/>
      <w:r w:rsidRPr="009B07D1">
        <w:instrText xml:space="preserve"> FORMTEXT </w:instrText>
      </w:r>
      <w:r w:rsidRPr="009B07D1">
        <w:fldChar w:fldCharType="separate"/>
      </w:r>
      <w:r w:rsidR="00223BE8" w:rsidRPr="009B07D1">
        <w:rPr>
          <w:noProof/>
        </w:rPr>
        <w:t>ASLS 1033</w:t>
      </w:r>
      <w:r w:rsidRPr="009B07D1">
        <w:fldChar w:fldCharType="end"/>
      </w:r>
      <w:bookmarkEnd w:id="3"/>
    </w:p>
    <w:p w14:paraId="4730C130" w14:textId="77777777" w:rsidR="00D7145B" w:rsidRDefault="00D7145B" w:rsidP="00D7145B"/>
    <w:p w14:paraId="34701C24" w14:textId="751CFF80" w:rsidR="00516FFE" w:rsidRDefault="00516FFE" w:rsidP="00D7145B">
      <w:r w:rsidRPr="00516FFE">
        <w:rPr>
          <w:b/>
        </w:rPr>
        <w:t>Previous Course Rubric</w:t>
      </w:r>
      <w:r>
        <w:t>:</w:t>
      </w:r>
      <w:r>
        <w:tab/>
      </w:r>
      <w:r w:rsidRPr="009B07D1">
        <w:fldChar w:fldCharType="begin">
          <w:ffData>
            <w:name w:val="Text31"/>
            <w:enabled/>
            <w:calcOnExit w:val="0"/>
            <w:textInput/>
          </w:ffData>
        </w:fldChar>
      </w:r>
      <w:r w:rsidRPr="009B07D1">
        <w:instrText xml:space="preserve"> FORMTEXT </w:instrText>
      </w:r>
      <w:r w:rsidRPr="009B07D1">
        <w:fldChar w:fldCharType="separate"/>
      </w:r>
      <w:r w:rsidR="003676AB">
        <w:t> </w:t>
      </w:r>
      <w:r w:rsidR="003676AB">
        <w:t> </w:t>
      </w:r>
      <w:r w:rsidR="003676AB">
        <w:t> </w:t>
      </w:r>
      <w:r w:rsidR="003676AB">
        <w:t> </w:t>
      </w:r>
      <w:r w:rsidR="003676AB">
        <w:t> </w:t>
      </w:r>
      <w:r w:rsidRPr="009B07D1">
        <w:fldChar w:fldCharType="end"/>
      </w:r>
    </w:p>
    <w:p w14:paraId="4BF4526A" w14:textId="77777777" w:rsidR="00516FFE" w:rsidRDefault="00516FFE" w:rsidP="00D7145B"/>
    <w:p w14:paraId="770A9554"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B07D1">
        <w:fldChar w:fldCharType="begin">
          <w:ffData>
            <w:name w:val="Text27"/>
            <w:enabled/>
            <w:calcOnExit w:val="0"/>
            <w:textInput>
              <w:maxLength w:val="30"/>
            </w:textInput>
          </w:ffData>
        </w:fldChar>
      </w:r>
      <w:bookmarkStart w:id="4" w:name="Text27"/>
      <w:r w:rsidRPr="009B07D1">
        <w:instrText xml:space="preserve"> FORMTEXT </w:instrText>
      </w:r>
      <w:r w:rsidRPr="009B07D1">
        <w:fldChar w:fldCharType="separate"/>
      </w:r>
      <w:r w:rsidR="00793CBB" w:rsidRPr="009B07D1">
        <w:rPr>
          <w:noProof/>
        </w:rPr>
        <w:t>3</w:t>
      </w:r>
      <w:r w:rsidRPr="009B07D1">
        <w:fldChar w:fldCharType="end"/>
      </w:r>
      <w:bookmarkEnd w:id="4"/>
      <w:r w:rsidRPr="009B07D1">
        <w:t>-</w:t>
      </w:r>
      <w:r w:rsidRPr="009B07D1">
        <w:fldChar w:fldCharType="begin">
          <w:ffData>
            <w:name w:val="Text33"/>
            <w:enabled/>
            <w:calcOnExit w:val="0"/>
            <w:textInput/>
          </w:ffData>
        </w:fldChar>
      </w:r>
      <w:bookmarkStart w:id="5" w:name="Text33"/>
      <w:r w:rsidRPr="009B07D1">
        <w:instrText xml:space="preserve"> FORMTEXT </w:instrText>
      </w:r>
      <w:r w:rsidRPr="009B07D1">
        <w:fldChar w:fldCharType="separate"/>
      </w:r>
      <w:r w:rsidR="00793CBB" w:rsidRPr="009B07D1">
        <w:rPr>
          <w:noProof/>
        </w:rPr>
        <w:t>0</w:t>
      </w:r>
      <w:r w:rsidRPr="009B07D1">
        <w:fldChar w:fldCharType="end"/>
      </w:r>
      <w:bookmarkEnd w:id="5"/>
      <w:r w:rsidRPr="009B07D1">
        <w:t>-</w:t>
      </w:r>
      <w:r w:rsidRPr="009B07D1">
        <w:fldChar w:fldCharType="begin">
          <w:ffData>
            <w:name w:val="Text34"/>
            <w:enabled/>
            <w:calcOnExit w:val="0"/>
            <w:textInput/>
          </w:ffData>
        </w:fldChar>
      </w:r>
      <w:bookmarkStart w:id="6" w:name="Text34"/>
      <w:r w:rsidRPr="009B07D1">
        <w:instrText xml:space="preserve"> FORMTEXT </w:instrText>
      </w:r>
      <w:r w:rsidRPr="009B07D1">
        <w:fldChar w:fldCharType="separate"/>
      </w:r>
      <w:r w:rsidR="00793CBB" w:rsidRPr="009B07D1">
        <w:rPr>
          <w:noProof/>
        </w:rPr>
        <w:t>3</w:t>
      </w:r>
      <w:r w:rsidRPr="009B07D1">
        <w:fldChar w:fldCharType="end"/>
      </w:r>
      <w:bookmarkEnd w:id="6"/>
    </w:p>
    <w:p w14:paraId="6C0FBC23" w14:textId="77777777" w:rsidR="00D84D0F" w:rsidRDefault="00D84D0F" w:rsidP="00D84D0F">
      <w:pPr>
        <w:rPr>
          <w:sz w:val="20"/>
        </w:rPr>
      </w:pPr>
    </w:p>
    <w:p w14:paraId="32B17809"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B07D1">
        <w:fldChar w:fldCharType="begin">
          <w:ffData>
            <w:name w:val="Text27"/>
            <w:enabled/>
            <w:calcOnExit w:val="0"/>
            <w:textInput>
              <w:maxLength w:val="30"/>
            </w:textInput>
          </w:ffData>
        </w:fldChar>
      </w:r>
      <w:r w:rsidRPr="009B07D1">
        <w:instrText xml:space="preserve"> FORMTEXT </w:instrText>
      </w:r>
      <w:r w:rsidRPr="009B07D1">
        <w:fldChar w:fldCharType="separate"/>
      </w:r>
      <w:r w:rsidR="00793CBB" w:rsidRPr="009B07D1">
        <w:rPr>
          <w:noProof/>
        </w:rPr>
        <w:t>45</w:t>
      </w:r>
      <w:r w:rsidRPr="009B07D1">
        <w:fldChar w:fldCharType="end"/>
      </w:r>
      <w:r w:rsidRPr="009B07D1">
        <w:t>-</w:t>
      </w:r>
      <w:r w:rsidRPr="009B07D1">
        <w:fldChar w:fldCharType="begin">
          <w:ffData>
            <w:name w:val="Text35"/>
            <w:enabled/>
            <w:calcOnExit w:val="0"/>
            <w:textInput/>
          </w:ffData>
        </w:fldChar>
      </w:r>
      <w:bookmarkStart w:id="7" w:name="Text35"/>
      <w:r w:rsidRPr="009B07D1">
        <w:instrText xml:space="preserve"> FORMTEXT </w:instrText>
      </w:r>
      <w:r w:rsidRPr="009B07D1">
        <w:fldChar w:fldCharType="separate"/>
      </w:r>
      <w:r w:rsidR="00793CBB" w:rsidRPr="009B07D1">
        <w:rPr>
          <w:noProof/>
        </w:rPr>
        <w:t>0</w:t>
      </w:r>
      <w:r w:rsidRPr="009B07D1">
        <w:fldChar w:fldCharType="end"/>
      </w:r>
      <w:bookmarkEnd w:id="7"/>
      <w:r w:rsidRPr="009B07D1">
        <w:t>-</w:t>
      </w:r>
      <w:r w:rsidRPr="009B07D1">
        <w:fldChar w:fldCharType="begin">
          <w:ffData>
            <w:name w:val="Text36"/>
            <w:enabled/>
            <w:calcOnExit w:val="0"/>
            <w:textInput/>
          </w:ffData>
        </w:fldChar>
      </w:r>
      <w:bookmarkStart w:id="8" w:name="Text36"/>
      <w:r w:rsidRPr="009B07D1">
        <w:instrText xml:space="preserve"> FORMTEXT </w:instrText>
      </w:r>
      <w:r w:rsidRPr="009B07D1">
        <w:fldChar w:fldCharType="separate"/>
      </w:r>
      <w:r w:rsidR="00793CBB" w:rsidRPr="009B07D1">
        <w:rPr>
          <w:noProof/>
        </w:rPr>
        <w:t>45</w:t>
      </w:r>
      <w:r w:rsidRPr="009B07D1">
        <w:fldChar w:fldCharType="end"/>
      </w:r>
      <w:bookmarkEnd w:id="8"/>
    </w:p>
    <w:p w14:paraId="5D56CBB5" w14:textId="77777777" w:rsidR="00D84D0F" w:rsidRPr="00EE4863" w:rsidRDefault="00D84D0F" w:rsidP="00D84D0F">
      <w:pPr>
        <w:rPr>
          <w:sz w:val="20"/>
        </w:rPr>
      </w:pPr>
    </w:p>
    <w:p w14:paraId="65D1C1CF" w14:textId="5A5A70A3"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B07D1">
        <w:fldChar w:fldCharType="begin">
          <w:ffData>
            <w:name w:val="Text24"/>
            <w:enabled/>
            <w:calcOnExit w:val="0"/>
            <w:textInput/>
          </w:ffData>
        </w:fldChar>
      </w:r>
      <w:bookmarkStart w:id="9" w:name="Text24"/>
      <w:r w:rsidRPr="009B07D1">
        <w:instrText xml:space="preserve"> FORMTEXT </w:instrText>
      </w:r>
      <w:r w:rsidRPr="009B07D1">
        <w:fldChar w:fldCharType="separate"/>
      </w:r>
      <w:r w:rsidR="003676AB">
        <w:t> </w:t>
      </w:r>
      <w:r w:rsidR="003676AB">
        <w:t> </w:t>
      </w:r>
      <w:r w:rsidR="003676AB">
        <w:t> </w:t>
      </w:r>
      <w:r w:rsidR="003676AB">
        <w:t> </w:t>
      </w:r>
      <w:r w:rsidR="003676AB">
        <w:t> </w:t>
      </w:r>
      <w:r w:rsidRPr="009B07D1">
        <w:fldChar w:fldCharType="end"/>
      </w:r>
      <w:bookmarkEnd w:id="9"/>
    </w:p>
    <w:p w14:paraId="3B0500FC" w14:textId="77777777" w:rsidR="00212958" w:rsidRPr="00D7145B" w:rsidRDefault="00212958" w:rsidP="00D7145B"/>
    <w:p w14:paraId="4A0394C5" w14:textId="551436F6" w:rsidR="00212958" w:rsidRDefault="00516FFE" w:rsidP="008176A2">
      <w:r w:rsidRPr="00B263A9">
        <w:rPr>
          <w:b/>
        </w:rPr>
        <w:t>CIP Code</w:t>
      </w:r>
      <w:r>
        <w:rPr>
          <w:b/>
        </w:rPr>
        <w:t>:</w:t>
      </w:r>
      <w:r>
        <w:rPr>
          <w:b/>
        </w:rPr>
        <w:tab/>
      </w:r>
      <w:r w:rsidR="00212958" w:rsidRPr="009B07D1">
        <w:fldChar w:fldCharType="begin">
          <w:ffData>
            <w:name w:val="Text26"/>
            <w:enabled/>
            <w:calcOnExit w:val="0"/>
            <w:textInput/>
          </w:ffData>
        </w:fldChar>
      </w:r>
      <w:bookmarkStart w:id="10" w:name="Text26"/>
      <w:r w:rsidR="00212958" w:rsidRPr="009B07D1">
        <w:instrText xml:space="preserve"> FORMTEXT </w:instrText>
      </w:r>
      <w:r w:rsidR="00212958" w:rsidRPr="009B07D1">
        <w:fldChar w:fldCharType="separate"/>
      </w:r>
      <w:r w:rsidR="00793CBB" w:rsidRPr="009B07D1">
        <w:rPr>
          <w:noProof/>
        </w:rPr>
        <w:t>16.160</w:t>
      </w:r>
      <w:r w:rsidR="006F7FCE" w:rsidRPr="009B07D1">
        <w:rPr>
          <w:noProof/>
        </w:rPr>
        <w:t>1</w:t>
      </w:r>
      <w:r w:rsidR="00212958" w:rsidRPr="009B07D1">
        <w:fldChar w:fldCharType="end"/>
      </w:r>
      <w:bookmarkEnd w:id="10"/>
    </w:p>
    <w:p w14:paraId="066F1F83" w14:textId="77777777" w:rsidR="00C40487" w:rsidRDefault="00C40487" w:rsidP="00C40487"/>
    <w:p w14:paraId="7018A52D"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793CBB" w:rsidRPr="00793CBB">
        <w:rPr>
          <w:noProof/>
        </w:rPr>
        <w:t>Focuses on the comprehension and production of expressive and receptive fingerspelling and numbering skills using American Sign Language (ASL). This course is designed to enhance the student’s speed and clarity when recognizing and producing embedded fingerspelling words, numbers, and lexicalized fingerspelling in ASL. A range of contexts and topics will be utilized to test and increase proficiency when communicating in various situations. Information about the Deaf community and Deaf culture is included. Course instruction is primarily in ASL.</w:t>
      </w:r>
      <w:r>
        <w:fldChar w:fldCharType="end"/>
      </w:r>
      <w:bookmarkEnd w:id="11"/>
    </w:p>
    <w:p w14:paraId="7C859F36" w14:textId="77777777" w:rsidR="00860938" w:rsidRDefault="00860938" w:rsidP="007E4F12"/>
    <w:p w14:paraId="2D39E22A" w14:textId="10137F88" w:rsidR="00860938" w:rsidRPr="000E047A" w:rsidRDefault="00860938" w:rsidP="00A82620">
      <w:r w:rsidRPr="0072265D">
        <w:rPr>
          <w:b/>
        </w:rPr>
        <w:t>Prerequisites:</w:t>
      </w:r>
      <w:r>
        <w:rPr>
          <w:b/>
        </w:rPr>
        <w:tab/>
      </w:r>
      <w:r>
        <w:tab/>
      </w:r>
      <w:r w:rsidRPr="009B07D1">
        <w:fldChar w:fldCharType="begin">
          <w:ffData>
            <w:name w:val="Text15"/>
            <w:enabled/>
            <w:calcOnExit w:val="0"/>
            <w:textInput/>
          </w:ffData>
        </w:fldChar>
      </w:r>
      <w:bookmarkStart w:id="12" w:name="Text15"/>
      <w:r w:rsidRPr="009B07D1">
        <w:instrText xml:space="preserve"> FORMTEXT </w:instrText>
      </w:r>
      <w:r w:rsidRPr="009B07D1">
        <w:fldChar w:fldCharType="separate"/>
      </w:r>
      <w:r w:rsidR="002C281B" w:rsidRPr="009B07D1">
        <w:t>ASLS 1013 with a "C" or better</w:t>
      </w:r>
      <w:r w:rsidRPr="009B07D1">
        <w:fldChar w:fldCharType="end"/>
      </w:r>
      <w:bookmarkEnd w:id="12"/>
    </w:p>
    <w:p w14:paraId="20A62F5D" w14:textId="77777777" w:rsidR="00860938" w:rsidRPr="0072265D" w:rsidRDefault="00860938" w:rsidP="00571E7F">
      <w:pPr>
        <w:rPr>
          <w:b/>
        </w:rPr>
      </w:pPr>
    </w:p>
    <w:p w14:paraId="2273CEEA" w14:textId="77777777" w:rsidR="00860938" w:rsidRPr="000E047A" w:rsidRDefault="00860938" w:rsidP="00860938">
      <w:r w:rsidRPr="0072265D">
        <w:rPr>
          <w:b/>
        </w:rPr>
        <w:t>Co-requisites:</w:t>
      </w:r>
      <w:r>
        <w:tab/>
      </w:r>
      <w:r>
        <w:tab/>
      </w:r>
      <w:r w:rsidRPr="009B07D1">
        <w:fldChar w:fldCharType="begin">
          <w:ffData>
            <w:name w:val="Text14"/>
            <w:enabled/>
            <w:calcOnExit w:val="0"/>
            <w:textInput/>
          </w:ffData>
        </w:fldChar>
      </w:r>
      <w:bookmarkStart w:id="13" w:name="Text14"/>
      <w:r w:rsidRPr="009B07D1">
        <w:instrText xml:space="preserve"> FORMTEXT </w:instrText>
      </w:r>
      <w:r w:rsidRPr="009B07D1">
        <w:fldChar w:fldCharType="separate"/>
      </w:r>
      <w:r w:rsidR="00793CBB" w:rsidRPr="009B07D1">
        <w:rPr>
          <w:noProof/>
        </w:rPr>
        <w:t>None</w:t>
      </w:r>
      <w:r w:rsidRPr="009B07D1">
        <w:fldChar w:fldCharType="end"/>
      </w:r>
      <w:bookmarkEnd w:id="13"/>
    </w:p>
    <w:p w14:paraId="4FD5AF76" w14:textId="77777777" w:rsidR="00860938" w:rsidRPr="001137F3" w:rsidRDefault="00860938" w:rsidP="001137F3"/>
    <w:p w14:paraId="53B93482" w14:textId="77777777" w:rsidR="00860938" w:rsidRPr="000E047A" w:rsidRDefault="00860938" w:rsidP="00A82620">
      <w:r w:rsidRPr="0072265D">
        <w:rPr>
          <w:b/>
        </w:rPr>
        <w:t>Suggested Enrollment Cap:</w:t>
      </w:r>
      <w:r w:rsidR="001137F3">
        <w:rPr>
          <w:b/>
        </w:rPr>
        <w:tab/>
      </w:r>
      <w:r w:rsidRPr="009B07D1">
        <w:fldChar w:fldCharType="begin">
          <w:ffData>
            <w:name w:val="Text13"/>
            <w:enabled/>
            <w:calcOnExit w:val="0"/>
            <w:textInput/>
          </w:ffData>
        </w:fldChar>
      </w:r>
      <w:bookmarkStart w:id="14" w:name="Text13"/>
      <w:r w:rsidRPr="009B07D1">
        <w:instrText xml:space="preserve"> FORMTEXT </w:instrText>
      </w:r>
      <w:r w:rsidRPr="009B07D1">
        <w:fldChar w:fldCharType="separate"/>
      </w:r>
      <w:r w:rsidR="00793CBB" w:rsidRPr="009B07D1">
        <w:rPr>
          <w:noProof/>
        </w:rPr>
        <w:t>30</w:t>
      </w:r>
      <w:r w:rsidRPr="009B07D1">
        <w:fldChar w:fldCharType="end"/>
      </w:r>
      <w:bookmarkEnd w:id="14"/>
    </w:p>
    <w:p w14:paraId="0320359F" w14:textId="77777777" w:rsidR="00860938" w:rsidRPr="00926161" w:rsidRDefault="00860938" w:rsidP="00571E7F"/>
    <w:p w14:paraId="05B5D8C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C4AE141" w14:textId="2792DD9C"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93CBB" w:rsidRPr="00793CBB">
        <w:rPr>
          <w:noProof/>
        </w:rPr>
        <w:t>Demonstrate speed and fluency in expressive and receptive fingerspelling and numbe</w:t>
      </w:r>
      <w:r w:rsidR="00907D42">
        <w:rPr>
          <w:noProof/>
        </w:rPr>
        <w:t>ring.</w:t>
      </w:r>
      <w:r w:rsidR="00793CBB" w:rsidRPr="00793CBB">
        <w:rPr>
          <w:noProof/>
        </w:rPr>
        <w:t xml:space="preserve"> </w:t>
      </w:r>
      <w:r>
        <w:fldChar w:fldCharType="end"/>
      </w:r>
      <w:bookmarkEnd w:id="15"/>
    </w:p>
    <w:p w14:paraId="4FB04E99" w14:textId="484C71E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793CBB" w:rsidRPr="00793CBB">
        <w:rPr>
          <w:noProof/>
        </w:rPr>
        <w:t>Predict situational fingerspelling and numbers in context</w:t>
      </w:r>
      <w:r w:rsidR="00907D42">
        <w:rPr>
          <w:noProof/>
        </w:rPr>
        <w:t>.</w:t>
      </w:r>
      <w:r w:rsidR="00793CBB" w:rsidRPr="00793CBB">
        <w:rPr>
          <w:noProof/>
        </w:rPr>
        <w:t xml:space="preserve"> </w:t>
      </w:r>
      <w:r>
        <w:fldChar w:fldCharType="end"/>
      </w:r>
      <w:bookmarkEnd w:id="16"/>
    </w:p>
    <w:p w14:paraId="39C425ED" w14:textId="37BA88A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93CBB" w:rsidRPr="00793CBB">
        <w:rPr>
          <w:noProof/>
        </w:rPr>
        <w:t>Utilize appropriate non-manual behaviors as structural components of ASL</w:t>
      </w:r>
      <w:r w:rsidR="00907D42">
        <w:rPr>
          <w:noProof/>
        </w:rPr>
        <w:t>.</w:t>
      </w:r>
      <w:r w:rsidR="00793CBB" w:rsidRPr="00793CBB">
        <w:rPr>
          <w:noProof/>
        </w:rPr>
        <w:t xml:space="preserve"> </w:t>
      </w:r>
      <w:r>
        <w:fldChar w:fldCharType="end"/>
      </w:r>
      <w:bookmarkEnd w:id="17"/>
    </w:p>
    <w:p w14:paraId="34EFCB44" w14:textId="0A19516D"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793CBB" w:rsidRPr="00793CBB">
        <w:rPr>
          <w:noProof/>
        </w:rPr>
        <w:t>Identify basic characteristics of ASL and Deaf culture</w:t>
      </w:r>
      <w:r w:rsidR="00907D42">
        <w:rPr>
          <w:noProof/>
        </w:rPr>
        <w:t>.</w:t>
      </w:r>
      <w:r w:rsidR="00793CBB" w:rsidRPr="00793CBB">
        <w:rPr>
          <w:noProof/>
        </w:rPr>
        <w:t xml:space="preserve"> </w:t>
      </w:r>
      <w:r>
        <w:fldChar w:fldCharType="end"/>
      </w:r>
      <w:bookmarkEnd w:id="18"/>
    </w:p>
    <w:p w14:paraId="6B7AF2AB" w14:textId="77777777" w:rsidR="00C40487" w:rsidRDefault="00C40487" w:rsidP="00C40487"/>
    <w:p w14:paraId="66BC6C5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59597A1" w14:textId="77777777"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793CBB" w:rsidRPr="00793CBB">
        <w:rPr>
          <w:noProof/>
        </w:rPr>
        <w:t>Homework assignments consisting of composition and grammar exercises</w:t>
      </w:r>
      <w:r>
        <w:fldChar w:fldCharType="end"/>
      </w:r>
      <w:bookmarkEnd w:id="19"/>
    </w:p>
    <w:p w14:paraId="36E6DAA6" w14:textId="77777777"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793CBB" w:rsidRPr="00793CBB">
        <w:rPr>
          <w:noProof/>
        </w:rPr>
        <w:t>Instructor-designed written and receptive quizzes</w:t>
      </w:r>
      <w:r>
        <w:fldChar w:fldCharType="end"/>
      </w:r>
      <w:bookmarkEnd w:id="20"/>
    </w:p>
    <w:p w14:paraId="515EE001" w14:textId="77777777"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793CBB" w:rsidRPr="00793CBB">
        <w:rPr>
          <w:noProof/>
        </w:rPr>
        <w:t>Instructor-designed expressive quizzes</w:t>
      </w:r>
      <w:r>
        <w:fldChar w:fldCharType="end"/>
      </w:r>
      <w:bookmarkEnd w:id="21"/>
    </w:p>
    <w:p w14:paraId="3FC46E10" w14:textId="77777777"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793CBB" w:rsidRPr="00793CBB">
        <w:rPr>
          <w:noProof/>
        </w:rPr>
        <w:t>Instructor-designed midterm and final exams</w:t>
      </w:r>
      <w:r>
        <w:fldChar w:fldCharType="end"/>
      </w:r>
      <w:bookmarkEnd w:id="22"/>
    </w:p>
    <w:p w14:paraId="6DBF44A2" w14:textId="3DA68B3F" w:rsidR="00594256" w:rsidRDefault="00594256" w:rsidP="0055677F">
      <w:pPr>
        <w:ind w:left="360" w:hanging="360"/>
      </w:pPr>
      <w:r>
        <w:t>5.</w:t>
      </w:r>
      <w:r>
        <w:tab/>
      </w:r>
      <w:r>
        <w:fldChar w:fldCharType="begin">
          <w:ffData>
            <w:name w:val="Text3"/>
            <w:enabled/>
            <w:calcOnExit w:val="0"/>
            <w:textInput/>
          </w:ffData>
        </w:fldChar>
      </w:r>
      <w:bookmarkStart w:id="23" w:name="Text3"/>
      <w:r>
        <w:instrText xml:space="preserve"> FORMTEXT </w:instrText>
      </w:r>
      <w:r>
        <w:fldChar w:fldCharType="separate"/>
      </w:r>
      <w:r w:rsidR="00D46BE3">
        <w:t>In-class and at-home v</w:t>
      </w:r>
      <w:r w:rsidR="00907D42" w:rsidRPr="00907D42">
        <w:rPr>
          <w:noProof/>
        </w:rPr>
        <w:t>ideo</w:t>
      </w:r>
      <w:r w:rsidR="00D46BE3">
        <w:rPr>
          <w:noProof/>
        </w:rPr>
        <w:t xml:space="preserve"> </w:t>
      </w:r>
      <w:r w:rsidR="00907D42" w:rsidRPr="00907D42">
        <w:rPr>
          <w:noProof/>
        </w:rPr>
        <w:t>recordings of signing skills</w:t>
      </w:r>
      <w:r>
        <w:fldChar w:fldCharType="end"/>
      </w:r>
      <w:bookmarkEnd w:id="23"/>
    </w:p>
    <w:p w14:paraId="5DB8FF79" w14:textId="5F13773D" w:rsidR="00594256" w:rsidRDefault="00594256" w:rsidP="0055677F">
      <w:pPr>
        <w:ind w:left="360" w:hanging="360"/>
      </w:pPr>
      <w:r>
        <w:t>6.</w:t>
      </w:r>
      <w:r>
        <w:tab/>
      </w:r>
      <w:r>
        <w:fldChar w:fldCharType="begin">
          <w:ffData>
            <w:name w:val="Text2"/>
            <w:enabled/>
            <w:calcOnExit w:val="0"/>
            <w:textInput/>
          </w:ffData>
        </w:fldChar>
      </w:r>
      <w:bookmarkStart w:id="24" w:name="Text2"/>
      <w:r>
        <w:instrText xml:space="preserve"> FORMTEXT </w:instrText>
      </w:r>
      <w:r>
        <w:fldChar w:fldCharType="separate"/>
      </w:r>
      <w:r w:rsidR="0024722C" w:rsidRPr="0024722C">
        <w:rPr>
          <w:noProof/>
        </w:rPr>
        <w:t>Exams that require viewing and responding to recorded ASL conversations with Deaf individuals</w:t>
      </w:r>
      <w:r>
        <w:fldChar w:fldCharType="end"/>
      </w:r>
      <w:bookmarkEnd w:id="24"/>
    </w:p>
    <w:p w14:paraId="1D2DB248" w14:textId="77777777" w:rsidR="00594256" w:rsidRPr="00CC3DF3" w:rsidRDefault="00594256" w:rsidP="0055677F">
      <w:pPr>
        <w:ind w:left="360" w:hanging="360"/>
      </w:pPr>
    </w:p>
    <w:p w14:paraId="7D1D2827" w14:textId="77777777" w:rsidR="00594256" w:rsidRPr="0072265D" w:rsidRDefault="00594256" w:rsidP="00571E7F">
      <w:pPr>
        <w:rPr>
          <w:b/>
        </w:rPr>
      </w:pPr>
      <w:r w:rsidRPr="0072265D">
        <w:rPr>
          <w:b/>
        </w:rPr>
        <w:t>Information to be included on the Instructor’s Course Syllabi:</w:t>
      </w:r>
    </w:p>
    <w:p w14:paraId="629A629E"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7C62A6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854A30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200256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AA8C28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73B9F8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563691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1C26A0C" w14:textId="77777777" w:rsidR="00C40487" w:rsidRDefault="00C40487" w:rsidP="00505C66"/>
    <w:p w14:paraId="5A6B2307" w14:textId="77777777" w:rsidR="00594256" w:rsidRPr="00594256" w:rsidRDefault="00594256" w:rsidP="00505C66">
      <w:pPr>
        <w:rPr>
          <w:b/>
        </w:rPr>
      </w:pPr>
      <w:r w:rsidRPr="00594256">
        <w:rPr>
          <w:b/>
        </w:rPr>
        <w:t>Expanded Course Outline:</w:t>
      </w:r>
    </w:p>
    <w:p w14:paraId="5B2BA71F" w14:textId="77777777" w:rsidR="00594256" w:rsidRDefault="00594256" w:rsidP="00505C66"/>
    <w:p w14:paraId="34B73976" w14:textId="27A8B687" w:rsidR="00793CBB" w:rsidRDefault="00594256" w:rsidP="00793CBB">
      <w:pPr>
        <w:rPr>
          <w:noProof/>
        </w:rPr>
      </w:pPr>
      <w:r>
        <w:fldChar w:fldCharType="begin">
          <w:ffData>
            <w:name w:val="Text1"/>
            <w:enabled/>
            <w:calcOnExit w:val="0"/>
            <w:textInput/>
          </w:ffData>
        </w:fldChar>
      </w:r>
      <w:bookmarkStart w:id="25" w:name="Text1"/>
      <w:r>
        <w:instrText xml:space="preserve"> FORMTEXT </w:instrText>
      </w:r>
      <w:r>
        <w:fldChar w:fldCharType="separate"/>
      </w:r>
      <w:r w:rsidR="00793CBB">
        <w:rPr>
          <w:noProof/>
        </w:rPr>
        <w:t>I</w:t>
      </w:r>
      <w:r w:rsidR="009B07D1">
        <w:rPr>
          <w:noProof/>
        </w:rPr>
        <w:t>.</w:t>
      </w:r>
      <w:r w:rsidR="009B07D1">
        <w:rPr>
          <w:noProof/>
        </w:rPr>
        <w:tab/>
      </w:r>
      <w:r w:rsidR="009B07D1">
        <w:rPr>
          <w:noProof/>
        </w:rPr>
        <w:tab/>
      </w:r>
      <w:r w:rsidR="00793CBB">
        <w:rPr>
          <w:noProof/>
        </w:rPr>
        <w:t>Grammatical features of fingerspelling and numbers in ASL</w:t>
      </w:r>
    </w:p>
    <w:p w14:paraId="74243E9A" w14:textId="0E9A10A2" w:rsidR="00793CBB" w:rsidRDefault="00793CBB" w:rsidP="00793CBB">
      <w:pPr>
        <w:rPr>
          <w:noProof/>
        </w:rPr>
      </w:pPr>
      <w:r>
        <w:rPr>
          <w:noProof/>
        </w:rPr>
        <w:t>II.</w:t>
      </w:r>
      <w:r w:rsidR="009B07D1">
        <w:rPr>
          <w:noProof/>
        </w:rPr>
        <w:tab/>
      </w:r>
      <w:r w:rsidR="009B07D1">
        <w:rPr>
          <w:noProof/>
        </w:rPr>
        <w:tab/>
      </w:r>
      <w:r>
        <w:rPr>
          <w:noProof/>
        </w:rPr>
        <w:t>Non-manual number markers in ASL</w:t>
      </w:r>
      <w:bookmarkStart w:id="26" w:name="_GoBack"/>
      <w:bookmarkEnd w:id="26"/>
    </w:p>
    <w:p w14:paraId="2D8298E0" w14:textId="5F1E8CF2" w:rsidR="00793CBB" w:rsidRDefault="00793CBB" w:rsidP="00793CBB">
      <w:pPr>
        <w:rPr>
          <w:noProof/>
        </w:rPr>
      </w:pPr>
      <w:r>
        <w:rPr>
          <w:noProof/>
        </w:rPr>
        <w:t>III.</w:t>
      </w:r>
      <w:r w:rsidR="009B07D1">
        <w:rPr>
          <w:noProof/>
        </w:rPr>
        <w:tab/>
      </w:r>
      <w:r w:rsidR="009B07D1">
        <w:rPr>
          <w:noProof/>
        </w:rPr>
        <w:tab/>
      </w:r>
      <w:r>
        <w:rPr>
          <w:noProof/>
        </w:rPr>
        <w:t>Vocabulary pertain</w:t>
      </w:r>
      <w:r w:rsidR="009511D1">
        <w:rPr>
          <w:noProof/>
        </w:rPr>
        <w:t>in</w:t>
      </w:r>
      <w:r>
        <w:rPr>
          <w:noProof/>
        </w:rPr>
        <w:t>g to fingerspelling and numbers</w:t>
      </w:r>
    </w:p>
    <w:p w14:paraId="062F97D4" w14:textId="5DF1D394" w:rsidR="00793CBB" w:rsidRDefault="009B07D1" w:rsidP="009B07D1">
      <w:pPr>
        <w:ind w:left="720" w:hanging="360"/>
        <w:rPr>
          <w:noProof/>
        </w:rPr>
      </w:pPr>
      <w:r>
        <w:rPr>
          <w:noProof/>
        </w:rPr>
        <w:t>A.</w:t>
      </w:r>
      <w:r>
        <w:rPr>
          <w:noProof/>
        </w:rPr>
        <w:tab/>
      </w:r>
      <w:r w:rsidR="00793CBB">
        <w:rPr>
          <w:noProof/>
        </w:rPr>
        <w:t>Birthdays</w:t>
      </w:r>
    </w:p>
    <w:p w14:paraId="6AE05A4F" w14:textId="243E4B46" w:rsidR="00793CBB" w:rsidRDefault="00793CBB" w:rsidP="009B07D1">
      <w:pPr>
        <w:ind w:left="720" w:hanging="360"/>
        <w:rPr>
          <w:noProof/>
        </w:rPr>
      </w:pPr>
      <w:r>
        <w:rPr>
          <w:noProof/>
        </w:rPr>
        <w:t>B.</w:t>
      </w:r>
      <w:r>
        <w:rPr>
          <w:noProof/>
        </w:rPr>
        <w:tab/>
        <w:t xml:space="preserve">Descriptions </w:t>
      </w:r>
    </w:p>
    <w:p w14:paraId="3BF56EAD" w14:textId="2C6C5A40" w:rsidR="00793CBB" w:rsidRDefault="00793CBB" w:rsidP="009B07D1">
      <w:pPr>
        <w:ind w:left="720" w:hanging="360"/>
        <w:rPr>
          <w:noProof/>
        </w:rPr>
      </w:pPr>
      <w:r>
        <w:rPr>
          <w:noProof/>
        </w:rPr>
        <w:t>C.</w:t>
      </w:r>
      <w:r>
        <w:rPr>
          <w:noProof/>
        </w:rPr>
        <w:tab/>
        <w:t>Home</w:t>
      </w:r>
    </w:p>
    <w:p w14:paraId="51A3C4EE" w14:textId="62548CF5" w:rsidR="00793CBB" w:rsidRDefault="00793CBB" w:rsidP="009B07D1">
      <w:pPr>
        <w:ind w:left="720" w:hanging="360"/>
        <w:rPr>
          <w:noProof/>
        </w:rPr>
      </w:pPr>
      <w:r>
        <w:rPr>
          <w:noProof/>
        </w:rPr>
        <w:t>D.</w:t>
      </w:r>
      <w:r>
        <w:rPr>
          <w:noProof/>
        </w:rPr>
        <w:tab/>
        <w:t>Time</w:t>
      </w:r>
    </w:p>
    <w:p w14:paraId="12C6AF63" w14:textId="4A2F0667" w:rsidR="00793CBB" w:rsidRDefault="00793CBB" w:rsidP="009B07D1">
      <w:pPr>
        <w:ind w:left="720" w:hanging="360"/>
        <w:rPr>
          <w:noProof/>
        </w:rPr>
      </w:pPr>
      <w:r>
        <w:rPr>
          <w:noProof/>
        </w:rPr>
        <w:t>E.</w:t>
      </w:r>
      <w:r>
        <w:rPr>
          <w:noProof/>
        </w:rPr>
        <w:tab/>
        <w:t>Money</w:t>
      </w:r>
    </w:p>
    <w:p w14:paraId="6B432308" w14:textId="789AF7FF" w:rsidR="00793CBB" w:rsidRDefault="009B07D1" w:rsidP="009B07D1">
      <w:pPr>
        <w:ind w:left="720" w:hanging="360"/>
        <w:rPr>
          <w:noProof/>
        </w:rPr>
      </w:pPr>
      <w:r>
        <w:rPr>
          <w:noProof/>
        </w:rPr>
        <w:t>F.</w:t>
      </w:r>
      <w:r>
        <w:rPr>
          <w:noProof/>
        </w:rPr>
        <w:tab/>
      </w:r>
      <w:r w:rsidR="00793CBB">
        <w:rPr>
          <w:noProof/>
        </w:rPr>
        <w:t>Sports</w:t>
      </w:r>
    </w:p>
    <w:p w14:paraId="09A3E158" w14:textId="0CBFBD84" w:rsidR="00793CBB" w:rsidRDefault="00793CBB" w:rsidP="00793CBB">
      <w:pPr>
        <w:rPr>
          <w:noProof/>
        </w:rPr>
      </w:pPr>
      <w:r>
        <w:rPr>
          <w:noProof/>
        </w:rPr>
        <w:t>IV.</w:t>
      </w:r>
      <w:r>
        <w:rPr>
          <w:noProof/>
        </w:rPr>
        <w:tab/>
      </w:r>
      <w:r w:rsidR="009B07D1">
        <w:rPr>
          <w:noProof/>
        </w:rPr>
        <w:tab/>
      </w:r>
      <w:r>
        <w:rPr>
          <w:noProof/>
        </w:rPr>
        <w:t>Lexicalized fingerspelling</w:t>
      </w:r>
    </w:p>
    <w:p w14:paraId="6F08B51F" w14:textId="236B96D1" w:rsidR="00793CBB" w:rsidRDefault="00793CBB" w:rsidP="00793CBB">
      <w:pPr>
        <w:rPr>
          <w:noProof/>
        </w:rPr>
      </w:pPr>
      <w:r>
        <w:rPr>
          <w:noProof/>
        </w:rPr>
        <w:t>V.</w:t>
      </w:r>
      <w:r w:rsidR="009B07D1">
        <w:rPr>
          <w:noProof/>
        </w:rPr>
        <w:tab/>
      </w:r>
      <w:r w:rsidR="009B07D1">
        <w:rPr>
          <w:noProof/>
        </w:rPr>
        <w:tab/>
      </w:r>
      <w:r>
        <w:rPr>
          <w:noProof/>
        </w:rPr>
        <w:t>Acronyms</w:t>
      </w:r>
    </w:p>
    <w:p w14:paraId="3C196364" w14:textId="63BC252E" w:rsidR="00793CBB" w:rsidRDefault="00793CBB" w:rsidP="00793CBB">
      <w:pPr>
        <w:rPr>
          <w:noProof/>
        </w:rPr>
      </w:pPr>
      <w:r>
        <w:rPr>
          <w:noProof/>
        </w:rPr>
        <w:t>VI.</w:t>
      </w:r>
      <w:r w:rsidR="009B07D1">
        <w:rPr>
          <w:noProof/>
        </w:rPr>
        <w:tab/>
      </w:r>
      <w:r w:rsidR="009B07D1">
        <w:rPr>
          <w:noProof/>
        </w:rPr>
        <w:tab/>
      </w:r>
      <w:r>
        <w:rPr>
          <w:noProof/>
        </w:rPr>
        <w:t>Glossing of ASL</w:t>
      </w:r>
    </w:p>
    <w:p w14:paraId="3506DA5B" w14:textId="4C93C78B" w:rsidR="00793CBB" w:rsidRDefault="00793CBB" w:rsidP="00793CBB">
      <w:pPr>
        <w:rPr>
          <w:noProof/>
        </w:rPr>
      </w:pPr>
      <w:r>
        <w:rPr>
          <w:noProof/>
        </w:rPr>
        <w:t>VII.</w:t>
      </w:r>
      <w:r w:rsidR="009B07D1">
        <w:rPr>
          <w:noProof/>
        </w:rPr>
        <w:tab/>
      </w:r>
      <w:r>
        <w:rPr>
          <w:noProof/>
        </w:rPr>
        <w:t>ASL narratives</w:t>
      </w:r>
    </w:p>
    <w:p w14:paraId="62F3A588" w14:textId="7696705C" w:rsidR="00793CBB" w:rsidRDefault="00793CBB" w:rsidP="00793CBB">
      <w:pPr>
        <w:rPr>
          <w:noProof/>
        </w:rPr>
      </w:pPr>
      <w:r>
        <w:rPr>
          <w:noProof/>
        </w:rPr>
        <w:t>VIII.</w:t>
      </w:r>
      <w:r w:rsidR="009B07D1">
        <w:rPr>
          <w:noProof/>
        </w:rPr>
        <w:tab/>
      </w:r>
      <w:r>
        <w:rPr>
          <w:noProof/>
        </w:rPr>
        <w:t>Communication strategies (asking for repetitions) used by the Deaf community</w:t>
      </w:r>
    </w:p>
    <w:p w14:paraId="38222F65" w14:textId="0B829DAE" w:rsidR="00793CBB" w:rsidRDefault="00793CBB" w:rsidP="00793CBB">
      <w:pPr>
        <w:rPr>
          <w:noProof/>
        </w:rPr>
      </w:pPr>
      <w:r>
        <w:rPr>
          <w:noProof/>
        </w:rPr>
        <w:t>IX.</w:t>
      </w:r>
      <w:r>
        <w:rPr>
          <w:noProof/>
        </w:rPr>
        <w:tab/>
      </w:r>
      <w:r w:rsidR="009B07D1">
        <w:rPr>
          <w:noProof/>
        </w:rPr>
        <w:tab/>
      </w:r>
      <w:r>
        <w:rPr>
          <w:noProof/>
        </w:rPr>
        <w:t>Increased awareness of Deaf culture</w:t>
      </w:r>
    </w:p>
    <w:p w14:paraId="17DB7959" w14:textId="4ED1614A" w:rsidR="007A3EA7" w:rsidRDefault="00594256" w:rsidP="00505C66">
      <w:r>
        <w:fldChar w:fldCharType="end"/>
      </w:r>
      <w:bookmarkEnd w:id="25"/>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F3C7" w14:textId="77777777" w:rsidR="0011658D" w:rsidRDefault="0011658D">
      <w:r>
        <w:separator/>
      </w:r>
    </w:p>
  </w:endnote>
  <w:endnote w:type="continuationSeparator" w:id="0">
    <w:p w14:paraId="189409EB" w14:textId="77777777" w:rsidR="0011658D" w:rsidRDefault="0011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FA8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B943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6B6D" w14:textId="77974BF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1EA">
      <w:rPr>
        <w:rStyle w:val="PageNumber"/>
        <w:noProof/>
      </w:rPr>
      <w:t>2</w:t>
    </w:r>
    <w:r>
      <w:rPr>
        <w:rStyle w:val="PageNumber"/>
      </w:rPr>
      <w:fldChar w:fldCharType="end"/>
    </w:r>
  </w:p>
  <w:p w14:paraId="650AF30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6FC6" w14:textId="77777777" w:rsidR="0011658D" w:rsidRDefault="0011658D">
      <w:r>
        <w:separator/>
      </w:r>
    </w:p>
  </w:footnote>
  <w:footnote w:type="continuationSeparator" w:id="0">
    <w:p w14:paraId="6B6BD563" w14:textId="77777777" w:rsidR="0011658D" w:rsidRDefault="0011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yLPiHuSviBS/LM2ON8SiRx0dpSdBf7PN1W7LWTrygPfuQCOdbQKmUXdJej5EGcUa3IsmEJcN41LwPwEx4TCg==" w:salt="Dx06y+6OCA+lNSL3gYKbs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7C16"/>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50C6"/>
    <w:rsid w:val="00093E25"/>
    <w:rsid w:val="00095809"/>
    <w:rsid w:val="000A0854"/>
    <w:rsid w:val="000A1278"/>
    <w:rsid w:val="000B0C93"/>
    <w:rsid w:val="000B688A"/>
    <w:rsid w:val="000C08A6"/>
    <w:rsid w:val="000C5138"/>
    <w:rsid w:val="000D5B15"/>
    <w:rsid w:val="000D6872"/>
    <w:rsid w:val="000D6C70"/>
    <w:rsid w:val="000D7673"/>
    <w:rsid w:val="000E047A"/>
    <w:rsid w:val="000E4B61"/>
    <w:rsid w:val="000F2B95"/>
    <w:rsid w:val="001004D3"/>
    <w:rsid w:val="00113538"/>
    <w:rsid w:val="001137F3"/>
    <w:rsid w:val="001143B6"/>
    <w:rsid w:val="0011658D"/>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3BE8"/>
    <w:rsid w:val="00225298"/>
    <w:rsid w:val="00227F3B"/>
    <w:rsid w:val="00230BED"/>
    <w:rsid w:val="002341D2"/>
    <w:rsid w:val="00243E7E"/>
    <w:rsid w:val="00245BD9"/>
    <w:rsid w:val="0024722C"/>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B7D31"/>
    <w:rsid w:val="002C281B"/>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509D"/>
    <w:rsid w:val="00361A8F"/>
    <w:rsid w:val="003635D7"/>
    <w:rsid w:val="003656D7"/>
    <w:rsid w:val="003669D6"/>
    <w:rsid w:val="003676AB"/>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364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4191"/>
    <w:rsid w:val="00575258"/>
    <w:rsid w:val="00576055"/>
    <w:rsid w:val="005779C3"/>
    <w:rsid w:val="00584EE2"/>
    <w:rsid w:val="00586136"/>
    <w:rsid w:val="00587CEC"/>
    <w:rsid w:val="00594256"/>
    <w:rsid w:val="005A2FD2"/>
    <w:rsid w:val="005B2943"/>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1C46"/>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6F7FCE"/>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3CB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D42"/>
    <w:rsid w:val="00915D34"/>
    <w:rsid w:val="00922265"/>
    <w:rsid w:val="00926161"/>
    <w:rsid w:val="00931764"/>
    <w:rsid w:val="00932BCD"/>
    <w:rsid w:val="009349D1"/>
    <w:rsid w:val="00940EBA"/>
    <w:rsid w:val="0094499D"/>
    <w:rsid w:val="009511D1"/>
    <w:rsid w:val="00955149"/>
    <w:rsid w:val="00966233"/>
    <w:rsid w:val="009662EB"/>
    <w:rsid w:val="0096713B"/>
    <w:rsid w:val="00980367"/>
    <w:rsid w:val="009831A9"/>
    <w:rsid w:val="009874BC"/>
    <w:rsid w:val="009926C9"/>
    <w:rsid w:val="00993E71"/>
    <w:rsid w:val="00995496"/>
    <w:rsid w:val="00996BF4"/>
    <w:rsid w:val="009970C6"/>
    <w:rsid w:val="009A3200"/>
    <w:rsid w:val="009B07D1"/>
    <w:rsid w:val="009B1A62"/>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13CF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2F0C"/>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6BE3"/>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491"/>
    <w:rsid w:val="00E02902"/>
    <w:rsid w:val="00E074F2"/>
    <w:rsid w:val="00E11CF8"/>
    <w:rsid w:val="00E14ABA"/>
    <w:rsid w:val="00E1640D"/>
    <w:rsid w:val="00E208FC"/>
    <w:rsid w:val="00E20EF8"/>
    <w:rsid w:val="00E241EA"/>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C7E7C"/>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5852"/>
    <w:rsid w:val="00F66665"/>
    <w:rsid w:val="00F72F54"/>
    <w:rsid w:val="00F8699F"/>
    <w:rsid w:val="00FA2D6F"/>
    <w:rsid w:val="00FA32A5"/>
    <w:rsid w:val="00FB78EB"/>
    <w:rsid w:val="00FC03EB"/>
    <w:rsid w:val="00FC11F8"/>
    <w:rsid w:val="00FC2C92"/>
    <w:rsid w:val="00FC3ED8"/>
    <w:rsid w:val="00FD2A05"/>
    <w:rsid w:val="00FD4DE3"/>
    <w:rsid w:val="00FD5DD9"/>
    <w:rsid w:val="00FE00CB"/>
    <w:rsid w:val="00FE27D2"/>
    <w:rsid w:val="00FE2F6F"/>
    <w:rsid w:val="00FE3DAB"/>
    <w:rsid w:val="00FE5743"/>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1EF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40D9E"/>
    <w:rsid w:val="000F0DD3"/>
    <w:rsid w:val="00157CDA"/>
    <w:rsid w:val="00192FCE"/>
    <w:rsid w:val="001E022C"/>
    <w:rsid w:val="00370EF2"/>
    <w:rsid w:val="00384506"/>
    <w:rsid w:val="003D51A3"/>
    <w:rsid w:val="004123CD"/>
    <w:rsid w:val="004D671F"/>
    <w:rsid w:val="00505167"/>
    <w:rsid w:val="00512228"/>
    <w:rsid w:val="00570F95"/>
    <w:rsid w:val="00592655"/>
    <w:rsid w:val="005D0FED"/>
    <w:rsid w:val="00615CED"/>
    <w:rsid w:val="006455AA"/>
    <w:rsid w:val="0072628D"/>
    <w:rsid w:val="007C166B"/>
    <w:rsid w:val="00896F08"/>
    <w:rsid w:val="009241BD"/>
    <w:rsid w:val="00A77E7C"/>
    <w:rsid w:val="00A877CC"/>
    <w:rsid w:val="00AB4984"/>
    <w:rsid w:val="00AF5D1B"/>
    <w:rsid w:val="00B240CC"/>
    <w:rsid w:val="00B246F0"/>
    <w:rsid w:val="00B969CB"/>
    <w:rsid w:val="00CA52C3"/>
    <w:rsid w:val="00D446CA"/>
    <w:rsid w:val="00D56850"/>
    <w:rsid w:val="00D734CB"/>
    <w:rsid w:val="00E121B0"/>
    <w:rsid w:val="00E40695"/>
    <w:rsid w:val="00EA0BB9"/>
    <w:rsid w:val="00EE1FD0"/>
    <w:rsid w:val="00F54998"/>
    <w:rsid w:val="00F74086"/>
    <w:rsid w:val="00F8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DD4992-35AE-478B-864D-EADB0261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2</Pages>
  <Words>629</Words>
  <Characters>4059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cp:revision>
  <cp:lastPrinted>2016-02-26T19:35:00Z</cp:lastPrinted>
  <dcterms:created xsi:type="dcterms:W3CDTF">2021-04-29T15:56:00Z</dcterms:created>
  <dcterms:modified xsi:type="dcterms:W3CDTF">2021-04-29T15:56:00Z</dcterms:modified>
</cp:coreProperties>
</file>